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DC" w:rsidRDefault="00FB5CDC" w:rsidP="00FB5CD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967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 w:line="384" w:lineRule="auto"/>
        <w:ind w:firstLine="4253"/>
        <w:jc w:val="both"/>
        <w:rPr>
          <w:rFonts w:ascii="Algerian" w:hAnsi="Algerian"/>
          <w:sz w:val="32"/>
          <w:szCs w:val="32"/>
          <w:lang w:val="es-ES_tradnl"/>
        </w:rPr>
      </w:pPr>
      <w:r>
        <w:rPr>
          <w:lang w:val="es-ES_tradnl"/>
        </w:rPr>
        <w:t xml:space="preserve">PARANÁ, </w:t>
      </w:r>
      <w:r>
        <w:rPr>
          <w:rFonts w:ascii="Algerian" w:hAnsi="Algerian"/>
          <w:sz w:val="32"/>
          <w:szCs w:val="32"/>
          <w:lang w:val="es-ES_tradnl"/>
        </w:rPr>
        <w:t>17 DIC 2012</w:t>
      </w:r>
    </w:p>
    <w:p w:rsidR="00FB5CDC" w:rsidRDefault="00FB5CDC" w:rsidP="00FB5CDC">
      <w:pPr>
        <w:spacing w:before="120" w:line="384" w:lineRule="auto"/>
        <w:ind w:firstLine="1440"/>
        <w:jc w:val="both"/>
      </w:pPr>
      <w:r>
        <w:t xml:space="preserve">VISTO el </w:t>
      </w:r>
      <w:r>
        <w:rPr>
          <w:sz w:val="22"/>
          <w:szCs w:val="22"/>
        </w:rPr>
        <w:t>EXP_FCECO-UER Nº</w:t>
      </w:r>
      <w:r w:rsidRPr="00FB5CDC">
        <w:rPr>
          <w:sz w:val="22"/>
          <w:szCs w:val="22"/>
        </w:rPr>
        <w:t>414/12</w:t>
      </w:r>
      <w:r>
        <w:t xml:space="preserve">, mediante el cual la </w:t>
      </w:r>
      <w:r w:rsidRPr="00FB5CDC">
        <w:rPr>
          <w:sz w:val="22"/>
          <w:szCs w:val="22"/>
        </w:rPr>
        <w:t xml:space="preserve">Cra. Alina Francisconi eleva informe de gestiones </w:t>
      </w:r>
      <w:r w:rsidR="009151EF">
        <w:rPr>
          <w:sz w:val="22"/>
          <w:szCs w:val="22"/>
        </w:rPr>
        <w:t xml:space="preserve">realizadas </w:t>
      </w:r>
      <w:r w:rsidRPr="00FB5CDC">
        <w:rPr>
          <w:sz w:val="22"/>
          <w:szCs w:val="22"/>
        </w:rPr>
        <w:t>en relación al diseño del Plan de Estratégico I</w:t>
      </w:r>
      <w:r>
        <w:rPr>
          <w:sz w:val="22"/>
          <w:szCs w:val="22"/>
        </w:rPr>
        <w:t xml:space="preserve">nstitucional Participativo </w:t>
      </w:r>
      <w:r w:rsidR="00277A8A">
        <w:rPr>
          <w:sz w:val="22"/>
          <w:szCs w:val="22"/>
        </w:rPr>
        <w:t xml:space="preserve">(PEIP) </w:t>
      </w:r>
      <w:r>
        <w:rPr>
          <w:sz w:val="22"/>
          <w:szCs w:val="22"/>
        </w:rPr>
        <w:t>2020</w:t>
      </w:r>
      <w:r>
        <w:t xml:space="preserve">; y </w:t>
      </w:r>
    </w:p>
    <w:p w:rsidR="00FB5CDC" w:rsidRDefault="00FB5CDC" w:rsidP="00FB5CDC">
      <w:pPr>
        <w:spacing w:line="384" w:lineRule="auto"/>
        <w:ind w:firstLine="1418"/>
        <w:jc w:val="both"/>
      </w:pPr>
      <w:r>
        <w:t>CONSIDERANDO:</w:t>
      </w:r>
    </w:p>
    <w:p w:rsidR="00B47807" w:rsidRDefault="00A649B2" w:rsidP="00B47807">
      <w:pPr>
        <w:spacing w:line="384" w:lineRule="auto"/>
        <w:ind w:firstLine="1418"/>
        <w:jc w:val="both"/>
      </w:pPr>
      <w:r>
        <w:rPr>
          <w:rFonts w:eastAsia="Arial Unicode MS"/>
        </w:rPr>
        <w:t xml:space="preserve">Que </w:t>
      </w:r>
      <w:r w:rsidR="002D6ABE">
        <w:rPr>
          <w:rFonts w:eastAsia="Arial Unicode MS"/>
        </w:rPr>
        <w:t>p</w:t>
      </w:r>
      <w:r w:rsidR="002D6ABE" w:rsidRPr="002D6ABE">
        <w:rPr>
          <w:rFonts w:eastAsia="Arial Unicode MS"/>
        </w:rPr>
        <w:t>or Resolución “C.D.” Nº  363/12,</w:t>
      </w:r>
      <w:r w:rsidR="002D6ABE">
        <w:rPr>
          <w:rFonts w:eastAsia="Arial Unicode MS"/>
        </w:rPr>
        <w:t>mediante el cual se a</w:t>
      </w:r>
      <w:r w:rsidR="002D6ABE">
        <w:t>prueba el detalle de actividades previstas para los años 2013-2014</w:t>
      </w:r>
      <w:r>
        <w:t>,d</w:t>
      </w:r>
      <w:r w:rsidR="004511BF">
        <w:t>el referido Plan Estratégico</w:t>
      </w:r>
      <w:r w:rsidR="00FB5CDC">
        <w:t>.</w:t>
      </w:r>
    </w:p>
    <w:p w:rsidR="00D64E37" w:rsidRDefault="00D64E37" w:rsidP="00D64E37">
      <w:pPr>
        <w:spacing w:line="384" w:lineRule="auto"/>
        <w:ind w:firstLine="1418"/>
        <w:jc w:val="both"/>
      </w:pPr>
      <w:r>
        <w:rPr>
          <w:rFonts w:eastAsia="Arial Unicode MS"/>
          <w:lang w:val="es-ES_tradnl"/>
        </w:rPr>
        <w:t>Que la Comisión de Extensión Universitaria e Investigación, en Despacho de fecha 11/12/12</w:t>
      </w:r>
      <w:r w:rsidRPr="005047D1">
        <w:rPr>
          <w:rFonts w:eastAsia="Arial Unicode MS"/>
          <w:lang w:val="es-ES_tradnl"/>
        </w:rPr>
        <w:t xml:space="preserve">, expresa: </w:t>
      </w:r>
      <w:r>
        <w:rPr>
          <w:rFonts w:eastAsia="Arial Unicode MS"/>
          <w:lang w:val="es-ES_tradnl"/>
        </w:rPr>
        <w:t>“</w:t>
      </w:r>
      <w:r w:rsidRPr="00B47807">
        <w:rPr>
          <w:sz w:val="22"/>
          <w:szCs w:val="22"/>
        </w:rPr>
        <w:t>Visto se aconseja  al Consejo Direc</w:t>
      </w:r>
      <w:r w:rsidR="009151EF">
        <w:rPr>
          <w:sz w:val="22"/>
          <w:szCs w:val="22"/>
        </w:rPr>
        <w:t>tivo declare esta actividad de i</w:t>
      </w:r>
      <w:r w:rsidRPr="00B47807">
        <w:rPr>
          <w:sz w:val="22"/>
          <w:szCs w:val="22"/>
        </w:rPr>
        <w:t xml:space="preserve">nterés </w:t>
      </w:r>
      <w:r w:rsidR="009151EF">
        <w:rPr>
          <w:sz w:val="22"/>
          <w:szCs w:val="22"/>
        </w:rPr>
        <w:t>i</w:t>
      </w:r>
      <w:r w:rsidRPr="00B47807">
        <w:rPr>
          <w:sz w:val="22"/>
          <w:szCs w:val="22"/>
        </w:rPr>
        <w:t xml:space="preserve">nstitucional y se apruebe la designación del </w:t>
      </w:r>
      <w:r w:rsidR="009151EF">
        <w:rPr>
          <w:sz w:val="22"/>
          <w:szCs w:val="22"/>
        </w:rPr>
        <w:t>E</w:t>
      </w:r>
      <w:r w:rsidRPr="00B47807">
        <w:rPr>
          <w:sz w:val="22"/>
          <w:szCs w:val="22"/>
        </w:rPr>
        <w:t xml:space="preserve">quipo </w:t>
      </w:r>
      <w:r w:rsidR="009151EF">
        <w:rPr>
          <w:sz w:val="22"/>
          <w:szCs w:val="22"/>
        </w:rPr>
        <w:t>I</w:t>
      </w:r>
      <w:r w:rsidRPr="00B47807">
        <w:rPr>
          <w:sz w:val="22"/>
          <w:szCs w:val="22"/>
        </w:rPr>
        <w:t>mpulsor, del Comité de Seguimiento (fs. 3) y de los C</w:t>
      </w:r>
      <w:r>
        <w:rPr>
          <w:sz w:val="22"/>
          <w:szCs w:val="22"/>
        </w:rPr>
        <w:t>onsultores Externos (fs. 3 y 4)</w:t>
      </w:r>
      <w:r w:rsidRPr="005047D1">
        <w:t>”.</w:t>
      </w:r>
    </w:p>
    <w:p w:rsidR="00D64E37" w:rsidRDefault="00D64E37" w:rsidP="00D64E37">
      <w:pPr>
        <w:spacing w:line="384" w:lineRule="auto"/>
        <w:ind w:firstLine="1418"/>
        <w:jc w:val="both"/>
        <w:rPr>
          <w:rFonts w:eastAsia="Arial Unicode MS"/>
          <w:lang w:val="es-ES_tradnl"/>
        </w:rPr>
      </w:pPr>
      <w:r>
        <w:rPr>
          <w:rFonts w:eastAsia="Arial Unicode MS"/>
          <w:lang w:val="es-ES_tradnl"/>
        </w:rPr>
        <w:t>Que en reunión plenaria, se decide, por unanimidad de los miembros presentes, aprobar el referido Despacho.</w:t>
      </w:r>
    </w:p>
    <w:p w:rsidR="00D64E37" w:rsidRDefault="00D64E37" w:rsidP="00D64E37">
      <w:pPr>
        <w:pStyle w:val="Textoindependiente2"/>
        <w:spacing w:line="384" w:lineRule="auto"/>
        <w:ind w:firstLine="1418"/>
      </w:pPr>
      <w:r>
        <w:t xml:space="preserve">Que es facultad de este Cuerpo resolver sobre el particular. </w:t>
      </w:r>
    </w:p>
    <w:p w:rsidR="00FB5CDC" w:rsidRDefault="00FB5CDC" w:rsidP="00FB5CDC">
      <w:pPr>
        <w:ind w:firstLine="1418"/>
        <w:jc w:val="both"/>
      </w:pPr>
      <w:r>
        <w:t>Por ello:</w:t>
      </w:r>
    </w:p>
    <w:p w:rsidR="00FB5CDC" w:rsidRDefault="00FB5CDC" w:rsidP="00FB5CDC">
      <w:pPr>
        <w:pStyle w:val="Ttulo1"/>
        <w:spacing w:line="240" w:lineRule="auto"/>
        <w:ind w:firstLine="0"/>
        <w:jc w:val="center"/>
        <w:rPr>
          <w:u w:val="none"/>
        </w:rPr>
      </w:pPr>
      <w:r>
        <w:rPr>
          <w:u w:val="none"/>
        </w:rPr>
        <w:t>EL CONSEJO DIRECTIVO DE LA</w:t>
      </w:r>
    </w:p>
    <w:p w:rsidR="00FB5CDC" w:rsidRDefault="00FB5CDC" w:rsidP="00FB5CDC">
      <w:pPr>
        <w:jc w:val="center"/>
      </w:pPr>
      <w:r>
        <w:t>FACULTAD DE CIENCIAS ECONÓMICAS</w:t>
      </w:r>
    </w:p>
    <w:p w:rsidR="00FB5CDC" w:rsidRDefault="00FB5CDC" w:rsidP="00FB5CDC">
      <w:pPr>
        <w:widowControl w:val="0"/>
        <w:jc w:val="center"/>
      </w:pPr>
      <w:r>
        <w:t>R E S U E L V E:</w:t>
      </w:r>
    </w:p>
    <w:p w:rsidR="00FB5CDC" w:rsidRDefault="00FB5CDC" w:rsidP="00FB5CDC">
      <w:pPr>
        <w:widowControl w:val="0"/>
        <w:spacing w:before="240" w:line="384" w:lineRule="auto"/>
        <w:jc w:val="both"/>
      </w:pPr>
      <w:r>
        <w:t xml:space="preserve">ARTÍCULO 1º.- Declarar de </w:t>
      </w:r>
      <w:r w:rsidR="009151EF">
        <w:t>i</w:t>
      </w:r>
      <w:r>
        <w:t xml:space="preserve">nterés </w:t>
      </w:r>
      <w:r w:rsidR="009151EF">
        <w:t>i</w:t>
      </w:r>
      <w:r>
        <w:t xml:space="preserve">nstitucional </w:t>
      </w:r>
      <w:r w:rsidR="00AF28ED">
        <w:t>las actividades a desarrollarse</w:t>
      </w:r>
      <w:r w:rsidR="009151EF">
        <w:t>,</w:t>
      </w:r>
      <w:r w:rsidR="00AF28ED">
        <w:t xml:space="preserve"> dentro </w:t>
      </w:r>
      <w:r w:rsidR="009151EF">
        <w:t>de los lineamientos del</w:t>
      </w:r>
      <w:r w:rsidR="00AF28ED">
        <w:t xml:space="preserve"> Plan Estratégico Institucional Participativo2020</w:t>
      </w:r>
      <w:r w:rsidR="009151EF">
        <w:t xml:space="preserve"> (PEIP)</w:t>
      </w:r>
      <w:r>
        <w:rPr>
          <w:lang w:val="es-ES_tradnl"/>
        </w:rPr>
        <w:t xml:space="preserve">, </w:t>
      </w:r>
      <w:r w:rsidR="009151EF">
        <w:t>en</w:t>
      </w:r>
      <w:r>
        <w:t xml:space="preserve"> esta Unidad Académica.</w:t>
      </w:r>
    </w:p>
    <w:p w:rsidR="00FB5CDC" w:rsidRDefault="00FB5CDC" w:rsidP="00FB5CDC">
      <w:pPr>
        <w:widowControl w:val="0"/>
        <w:spacing w:line="384" w:lineRule="auto"/>
        <w:jc w:val="both"/>
      </w:pPr>
      <w:r>
        <w:t xml:space="preserve">ARTÍCULO 2º.- Aprobar </w:t>
      </w:r>
      <w:r w:rsidR="00AF28ED">
        <w:t>el</w:t>
      </w:r>
      <w:r w:rsidR="009151EF">
        <w:t>detalle</w:t>
      </w:r>
      <w:r>
        <w:t xml:space="preserve"> de </w:t>
      </w:r>
      <w:r w:rsidR="009151EF">
        <w:t>a</w:t>
      </w:r>
      <w:r w:rsidR="00AF28ED">
        <w:t xml:space="preserve">ctividades previstas para </w:t>
      </w:r>
      <w:r w:rsidR="009151EF">
        <w:t>los</w:t>
      </w:r>
      <w:r w:rsidR="00AF28ED">
        <w:t xml:space="preserve"> año</w:t>
      </w:r>
      <w:r w:rsidR="009151EF">
        <w:t>s</w:t>
      </w:r>
      <w:r w:rsidR="00AF28ED">
        <w:t xml:space="preserve"> 2013</w:t>
      </w:r>
      <w:r w:rsidR="009151EF">
        <w:t>-2014</w:t>
      </w:r>
      <w:r>
        <w:t xml:space="preserve"> que forma parte de la presente como Anexo Único. </w:t>
      </w:r>
    </w:p>
    <w:p w:rsidR="00FB5CDC" w:rsidRDefault="00FB5CDC" w:rsidP="00FB5CDC">
      <w:pPr>
        <w:widowControl w:val="0"/>
        <w:spacing w:line="384" w:lineRule="auto"/>
        <w:jc w:val="both"/>
      </w:pPr>
      <w:r>
        <w:t xml:space="preserve">ARTÍCULO 3º.- Conformar </w:t>
      </w:r>
      <w:r w:rsidR="009151EF">
        <w:t xml:space="preserve">y designar </w:t>
      </w:r>
      <w:r>
        <w:t xml:space="preserve">el </w:t>
      </w:r>
      <w:r w:rsidR="0019312A">
        <w:t>Equipo Impulsor; la Comisión de Seguimiento y los Consultores Externos</w:t>
      </w:r>
      <w:r>
        <w:t xml:space="preserve"> de las </w:t>
      </w:r>
      <w:r w:rsidR="0019312A">
        <w:t>actividades</w:t>
      </w:r>
      <w:r w:rsidR="00B0694C">
        <w:t xml:space="preserve"> referidas, con los docentes</w:t>
      </w:r>
      <w:r w:rsidR="009151EF">
        <w:t xml:space="preserve">, </w:t>
      </w:r>
      <w:r w:rsidR="00B0694C">
        <w:t>personal administrativo y de servicios</w:t>
      </w:r>
      <w:r w:rsidR="009151EF">
        <w:t xml:space="preserve"> y profesionales</w:t>
      </w:r>
      <w:r>
        <w:t>que se detallan a continuación:</w:t>
      </w:r>
    </w:p>
    <w:p w:rsidR="0019312A" w:rsidRPr="00303CB2" w:rsidRDefault="0019312A" w:rsidP="0064322F">
      <w:pPr>
        <w:widowControl w:val="0"/>
        <w:spacing w:before="120" w:line="360" w:lineRule="auto"/>
        <w:jc w:val="both"/>
        <w:rPr>
          <w:sz w:val="22"/>
          <w:szCs w:val="22"/>
          <w:u w:val="single"/>
        </w:rPr>
      </w:pPr>
      <w:r w:rsidRPr="00303CB2">
        <w:rPr>
          <w:sz w:val="22"/>
          <w:szCs w:val="22"/>
          <w:u w:val="single"/>
        </w:rPr>
        <w:t>EQUIPO IMPULSOR</w:t>
      </w:r>
    </w:p>
    <w:p w:rsidR="00FB5CDC" w:rsidRDefault="0019312A" w:rsidP="0064322F">
      <w:pPr>
        <w:numPr>
          <w:ilvl w:val="0"/>
          <w:numId w:val="8"/>
        </w:numPr>
        <w:spacing w:line="360" w:lineRule="auto"/>
        <w:ind w:left="357" w:hanging="357"/>
        <w:rPr>
          <w:sz w:val="22"/>
          <w:szCs w:val="22"/>
        </w:rPr>
      </w:pPr>
      <w:r>
        <w:t xml:space="preserve">Decano de la Facultad: </w:t>
      </w:r>
      <w:r w:rsidR="00FB5CDC">
        <w:t xml:space="preserve">Cr. Andrés Ernesto </w:t>
      </w:r>
      <w:r w:rsidR="00FB5CDC">
        <w:rPr>
          <w:sz w:val="22"/>
          <w:szCs w:val="22"/>
        </w:rPr>
        <w:t>SABELLA</w:t>
      </w:r>
    </w:p>
    <w:p w:rsidR="0019312A" w:rsidRDefault="0019312A" w:rsidP="0064322F">
      <w:pPr>
        <w:numPr>
          <w:ilvl w:val="0"/>
          <w:numId w:val="8"/>
        </w:numPr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Secretario de Gestión y Planeamiento: Cr. Sebastián </w:t>
      </w:r>
      <w:r w:rsidR="0064322F">
        <w:rPr>
          <w:sz w:val="22"/>
          <w:szCs w:val="22"/>
        </w:rPr>
        <w:t>José PÉREZ</w:t>
      </w:r>
    </w:p>
    <w:p w:rsidR="0019312A" w:rsidRDefault="0019312A" w:rsidP="0064322F">
      <w:pPr>
        <w:numPr>
          <w:ilvl w:val="0"/>
          <w:numId w:val="8"/>
        </w:numPr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Directora de Relaciones Institucionales: Cra. Alina </w:t>
      </w:r>
      <w:r w:rsidR="0064322F">
        <w:rPr>
          <w:sz w:val="22"/>
          <w:szCs w:val="22"/>
        </w:rPr>
        <w:t>María FRANCISCONI</w:t>
      </w:r>
    </w:p>
    <w:p w:rsidR="0064322F" w:rsidRDefault="0019312A" w:rsidP="0064322F">
      <w:pPr>
        <w:numPr>
          <w:ilvl w:val="0"/>
          <w:numId w:val="8"/>
        </w:numPr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Responsable de Comunicación: Lic. María Belén </w:t>
      </w:r>
      <w:r w:rsidR="0064322F">
        <w:rPr>
          <w:sz w:val="22"/>
          <w:szCs w:val="22"/>
        </w:rPr>
        <w:t>AGUIRRE</w:t>
      </w:r>
    </w:p>
    <w:p w:rsidR="0064322F" w:rsidRDefault="0064322F" w:rsidP="0064322F">
      <w:pPr>
        <w:numPr>
          <w:ilvl w:val="0"/>
          <w:numId w:val="8"/>
        </w:numPr>
        <w:spacing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Secretaria: Bibl. Graciela del Carmen ROMERO</w:t>
      </w:r>
    </w:p>
    <w:p w:rsidR="0019312A" w:rsidRPr="00303CB2" w:rsidRDefault="0019312A" w:rsidP="0064322F">
      <w:pPr>
        <w:spacing w:before="120" w:line="360" w:lineRule="auto"/>
        <w:rPr>
          <w:sz w:val="22"/>
          <w:szCs w:val="22"/>
          <w:u w:val="single"/>
        </w:rPr>
      </w:pPr>
      <w:r w:rsidRPr="00303CB2">
        <w:rPr>
          <w:sz w:val="22"/>
          <w:szCs w:val="22"/>
          <w:u w:val="single"/>
        </w:rPr>
        <w:t>COMISIÓN DE SEGUIMIENTO</w:t>
      </w:r>
    </w:p>
    <w:p w:rsidR="00FB5CDC" w:rsidRPr="0019312A" w:rsidRDefault="0019312A" w:rsidP="0064322F">
      <w:pPr>
        <w:numPr>
          <w:ilvl w:val="0"/>
          <w:numId w:val="8"/>
        </w:numPr>
        <w:spacing w:line="360" w:lineRule="auto"/>
        <w:ind w:left="357" w:hanging="357"/>
        <w:rPr>
          <w:sz w:val="22"/>
          <w:szCs w:val="22"/>
        </w:rPr>
      </w:pPr>
      <w:r w:rsidRPr="0019312A">
        <w:rPr>
          <w:sz w:val="22"/>
          <w:szCs w:val="22"/>
        </w:rPr>
        <w:t xml:space="preserve">Vicedecana: </w:t>
      </w:r>
      <w:r w:rsidR="00FB5CDC">
        <w:t xml:space="preserve">Cra. Silvina Inés </w:t>
      </w:r>
      <w:r w:rsidR="00FB5CDC" w:rsidRPr="0019312A">
        <w:rPr>
          <w:sz w:val="22"/>
          <w:szCs w:val="22"/>
        </w:rPr>
        <w:t>FERREYRA</w:t>
      </w:r>
    </w:p>
    <w:p w:rsidR="00FB5CDC" w:rsidRPr="00D25EA6" w:rsidRDefault="00D25EA6" w:rsidP="0064322F">
      <w:pPr>
        <w:numPr>
          <w:ilvl w:val="1"/>
          <w:numId w:val="8"/>
        </w:numPr>
        <w:tabs>
          <w:tab w:val="left" w:pos="360"/>
        </w:tabs>
        <w:spacing w:line="360" w:lineRule="auto"/>
        <w:ind w:hanging="1440"/>
        <w:rPr>
          <w:sz w:val="22"/>
          <w:szCs w:val="22"/>
        </w:rPr>
      </w:pPr>
      <w:r>
        <w:t>Secretari</w:t>
      </w:r>
      <w:r w:rsidR="00D244DF">
        <w:t>a</w:t>
      </w:r>
      <w:r>
        <w:t xml:space="preserve"> de Posgrado: Cra. Ivan</w:t>
      </w:r>
      <w:bookmarkStart w:id="0" w:name="_GoBack"/>
      <w:bookmarkEnd w:id="0"/>
      <w:r>
        <w:t xml:space="preserve">a </w:t>
      </w:r>
      <w:r w:rsidR="0064322F" w:rsidRPr="0064322F">
        <w:rPr>
          <w:sz w:val="22"/>
        </w:rPr>
        <w:t>FINUCCI CURI</w:t>
      </w:r>
    </w:p>
    <w:p w:rsidR="00D25EA6" w:rsidRPr="00D25EA6" w:rsidRDefault="00D25EA6" w:rsidP="0064322F">
      <w:pPr>
        <w:numPr>
          <w:ilvl w:val="1"/>
          <w:numId w:val="8"/>
        </w:numPr>
        <w:tabs>
          <w:tab w:val="left" w:pos="360"/>
        </w:tabs>
        <w:spacing w:line="360" w:lineRule="auto"/>
        <w:ind w:hanging="1440"/>
        <w:rPr>
          <w:sz w:val="22"/>
          <w:szCs w:val="22"/>
        </w:rPr>
      </w:pPr>
      <w:r>
        <w:t xml:space="preserve">Secretario Académico: Cr. Juan Ramón </w:t>
      </w:r>
      <w:r w:rsidR="0064322F" w:rsidRPr="0064322F">
        <w:rPr>
          <w:sz w:val="22"/>
        </w:rPr>
        <w:t>KAMLOFSKY</w:t>
      </w:r>
    </w:p>
    <w:p w:rsidR="00D25EA6" w:rsidRPr="00D25EA6" w:rsidRDefault="00D25EA6" w:rsidP="0064322F">
      <w:pPr>
        <w:numPr>
          <w:ilvl w:val="1"/>
          <w:numId w:val="8"/>
        </w:numPr>
        <w:tabs>
          <w:tab w:val="left" w:pos="360"/>
        </w:tabs>
        <w:spacing w:line="360" w:lineRule="auto"/>
        <w:ind w:hanging="1440"/>
        <w:rPr>
          <w:sz w:val="22"/>
          <w:szCs w:val="22"/>
        </w:rPr>
      </w:pPr>
      <w:r>
        <w:t xml:space="preserve">Secretario de Investigación: Cr. Esteban </w:t>
      </w:r>
      <w:r w:rsidR="0064322F">
        <w:t xml:space="preserve">Horacio </w:t>
      </w:r>
      <w:r w:rsidR="0064322F" w:rsidRPr="0064322F">
        <w:rPr>
          <w:sz w:val="22"/>
        </w:rPr>
        <w:t>CABRERA</w:t>
      </w:r>
    </w:p>
    <w:p w:rsidR="00D25EA6" w:rsidRPr="00D25EA6" w:rsidRDefault="00D25EA6" w:rsidP="0064322F">
      <w:pPr>
        <w:numPr>
          <w:ilvl w:val="1"/>
          <w:numId w:val="8"/>
        </w:numPr>
        <w:tabs>
          <w:tab w:val="left" w:pos="360"/>
        </w:tabs>
        <w:spacing w:line="360" w:lineRule="auto"/>
        <w:ind w:hanging="1440"/>
        <w:rPr>
          <w:sz w:val="22"/>
          <w:szCs w:val="22"/>
        </w:rPr>
      </w:pPr>
      <w:r>
        <w:t>Secretari</w:t>
      </w:r>
      <w:r w:rsidR="00D244DF">
        <w:t>a</w:t>
      </w:r>
      <w:r>
        <w:t xml:space="preserve"> Administrativ</w:t>
      </w:r>
      <w:r w:rsidR="00D244DF">
        <w:t>a</w:t>
      </w:r>
      <w:r>
        <w:t xml:space="preserve"> y Económico-Financiera: Cra. Rosana </w:t>
      </w:r>
      <w:r w:rsidR="0064322F">
        <w:t xml:space="preserve">María </w:t>
      </w:r>
      <w:r w:rsidR="0064322F" w:rsidRPr="0064322F">
        <w:rPr>
          <w:sz w:val="22"/>
        </w:rPr>
        <w:t>MICEO</w:t>
      </w:r>
    </w:p>
    <w:p w:rsidR="00D25EA6" w:rsidRDefault="00D25EA6" w:rsidP="0064322F">
      <w:pPr>
        <w:numPr>
          <w:ilvl w:val="1"/>
          <w:numId w:val="8"/>
        </w:numPr>
        <w:tabs>
          <w:tab w:val="left" w:pos="360"/>
        </w:tabs>
        <w:spacing w:line="360" w:lineRule="auto"/>
        <w:ind w:hanging="1440"/>
        <w:rPr>
          <w:sz w:val="22"/>
          <w:szCs w:val="22"/>
        </w:rPr>
      </w:pPr>
      <w:r>
        <w:rPr>
          <w:sz w:val="22"/>
          <w:szCs w:val="22"/>
        </w:rPr>
        <w:t xml:space="preserve">Secretario de Consejo Directivo: Cr. Miguel </w:t>
      </w:r>
      <w:r w:rsidR="0064322F">
        <w:rPr>
          <w:sz w:val="22"/>
          <w:szCs w:val="22"/>
        </w:rPr>
        <w:t>Angel PACHER</w:t>
      </w:r>
    </w:p>
    <w:p w:rsidR="00D25EA6" w:rsidRPr="00EC10E6" w:rsidRDefault="00D25EA6" w:rsidP="00EC10E6">
      <w:pPr>
        <w:pStyle w:val="Prrafodelista"/>
        <w:numPr>
          <w:ilvl w:val="0"/>
          <w:numId w:val="8"/>
        </w:numPr>
        <w:tabs>
          <w:tab w:val="left" w:pos="3544"/>
          <w:tab w:val="left" w:pos="3686"/>
        </w:tabs>
        <w:spacing w:line="360" w:lineRule="auto"/>
        <w:rPr>
          <w:sz w:val="22"/>
          <w:szCs w:val="22"/>
        </w:rPr>
      </w:pPr>
      <w:r w:rsidRPr="00EC10E6">
        <w:rPr>
          <w:sz w:val="22"/>
          <w:szCs w:val="22"/>
        </w:rPr>
        <w:t>Jefes de Departamentos Docentes:</w:t>
      </w:r>
      <w:r w:rsidR="00EC10E6">
        <w:rPr>
          <w:sz w:val="22"/>
          <w:szCs w:val="22"/>
        </w:rPr>
        <w:tab/>
      </w:r>
      <w:r w:rsidR="00EC10E6">
        <w:t xml:space="preserve">Dr. Marcelo Javier </w:t>
      </w:r>
      <w:r w:rsidR="00EC10E6" w:rsidRPr="00903571">
        <w:rPr>
          <w:sz w:val="22"/>
        </w:rPr>
        <w:t>MARCHESI</w:t>
      </w:r>
    </w:p>
    <w:p w:rsidR="00EC10E6" w:rsidRPr="00EC10E6" w:rsidRDefault="00EC10E6" w:rsidP="00EC10E6">
      <w:pPr>
        <w:tabs>
          <w:tab w:val="left" w:pos="3544"/>
          <w:tab w:val="left" w:pos="3686"/>
        </w:tabs>
        <w:spacing w:line="360" w:lineRule="auto"/>
        <w:ind w:left="3240"/>
        <w:rPr>
          <w:sz w:val="22"/>
          <w:szCs w:val="22"/>
        </w:rPr>
      </w:pPr>
      <w:r>
        <w:tab/>
        <w:t xml:space="preserve">Cr. Enrique </w:t>
      </w:r>
      <w:r w:rsidRPr="00903571">
        <w:rPr>
          <w:sz w:val="22"/>
        </w:rPr>
        <w:t>CAROT</w:t>
      </w:r>
    </w:p>
    <w:p w:rsidR="00EC10E6" w:rsidRPr="00EC10E6" w:rsidRDefault="00EC10E6" w:rsidP="00EC10E6">
      <w:pPr>
        <w:tabs>
          <w:tab w:val="left" w:pos="3544"/>
          <w:tab w:val="left" w:pos="3686"/>
        </w:tabs>
        <w:spacing w:line="360" w:lineRule="auto"/>
        <w:ind w:left="3240"/>
        <w:rPr>
          <w:sz w:val="22"/>
          <w:szCs w:val="22"/>
        </w:rPr>
      </w:pPr>
      <w:r>
        <w:tab/>
        <w:t xml:space="preserve">Cr. Eduardo Ramón MUANI   </w:t>
      </w:r>
    </w:p>
    <w:p w:rsidR="00EC10E6" w:rsidRPr="00EC10E6" w:rsidRDefault="00EC10E6" w:rsidP="00EC10E6">
      <w:pPr>
        <w:tabs>
          <w:tab w:val="left" w:pos="3544"/>
          <w:tab w:val="left" w:pos="3686"/>
        </w:tabs>
        <w:spacing w:line="360" w:lineRule="auto"/>
        <w:ind w:left="3240"/>
        <w:rPr>
          <w:sz w:val="22"/>
          <w:szCs w:val="22"/>
        </w:rPr>
      </w:pPr>
      <w:r>
        <w:tab/>
        <w:t xml:space="preserve">Prof. María Mercedes </w:t>
      </w:r>
      <w:r w:rsidRPr="00903571">
        <w:rPr>
          <w:sz w:val="22"/>
        </w:rPr>
        <w:t>COLOMBO</w:t>
      </w:r>
    </w:p>
    <w:p w:rsidR="00EC10E6" w:rsidRDefault="00EC10E6" w:rsidP="00EC10E6">
      <w:pPr>
        <w:tabs>
          <w:tab w:val="left" w:pos="3544"/>
          <w:tab w:val="left" w:pos="3686"/>
        </w:tabs>
        <w:spacing w:line="360" w:lineRule="auto"/>
        <w:ind w:left="3240"/>
        <w:rPr>
          <w:sz w:val="22"/>
          <w:szCs w:val="22"/>
        </w:rPr>
      </w:pPr>
      <w:r>
        <w:tab/>
        <w:t xml:space="preserve">Cr. Mario </w:t>
      </w:r>
      <w:r w:rsidR="002E0DF8">
        <w:t xml:space="preserve">Francisco </w:t>
      </w:r>
      <w:r w:rsidRPr="00903571">
        <w:rPr>
          <w:sz w:val="22"/>
        </w:rPr>
        <w:t>MATHIEU</w:t>
      </w:r>
    </w:p>
    <w:p w:rsidR="00D25EA6" w:rsidRDefault="00D25EA6" w:rsidP="0064322F">
      <w:pPr>
        <w:numPr>
          <w:ilvl w:val="1"/>
          <w:numId w:val="8"/>
        </w:numPr>
        <w:tabs>
          <w:tab w:val="left" w:pos="360"/>
        </w:tabs>
        <w:spacing w:line="360" w:lineRule="auto"/>
        <w:ind w:hanging="1440"/>
        <w:rPr>
          <w:sz w:val="22"/>
          <w:szCs w:val="22"/>
        </w:rPr>
      </w:pPr>
      <w:r>
        <w:rPr>
          <w:sz w:val="22"/>
          <w:szCs w:val="22"/>
        </w:rPr>
        <w:t xml:space="preserve">Secretaria: Técnica </w:t>
      </w:r>
      <w:r w:rsidR="0064322F">
        <w:rPr>
          <w:sz w:val="22"/>
          <w:szCs w:val="22"/>
        </w:rPr>
        <w:t xml:space="preserve">en Gestión </w:t>
      </w:r>
      <w:r>
        <w:rPr>
          <w:sz w:val="22"/>
          <w:szCs w:val="22"/>
        </w:rPr>
        <w:t xml:space="preserve">Universitaria María Daniela </w:t>
      </w:r>
      <w:r w:rsidR="0064322F">
        <w:rPr>
          <w:sz w:val="22"/>
          <w:szCs w:val="22"/>
        </w:rPr>
        <w:t>FAEZ</w:t>
      </w:r>
    </w:p>
    <w:p w:rsidR="00303CB2" w:rsidRDefault="00303CB2" w:rsidP="0064322F">
      <w:pPr>
        <w:tabs>
          <w:tab w:val="left" w:pos="360"/>
        </w:tabs>
        <w:spacing w:before="120" w:line="360" w:lineRule="auto"/>
        <w:rPr>
          <w:sz w:val="22"/>
          <w:szCs w:val="22"/>
          <w:u w:val="single"/>
        </w:rPr>
      </w:pPr>
      <w:r w:rsidRPr="00303CB2">
        <w:rPr>
          <w:sz w:val="22"/>
          <w:szCs w:val="22"/>
          <w:u w:val="single"/>
        </w:rPr>
        <w:t>CONSULTORES EXTERNOS</w:t>
      </w:r>
    </w:p>
    <w:p w:rsidR="00303CB2" w:rsidRDefault="00303CB2" w:rsidP="0064322F">
      <w:pPr>
        <w:pStyle w:val="Prrafodelista"/>
        <w:numPr>
          <w:ilvl w:val="0"/>
          <w:numId w:val="8"/>
        </w:numPr>
        <w:tabs>
          <w:tab w:val="left" w:pos="360"/>
        </w:tabs>
        <w:spacing w:line="360" w:lineRule="auto"/>
        <w:contextualSpacing w:val="0"/>
        <w:rPr>
          <w:sz w:val="22"/>
          <w:szCs w:val="22"/>
        </w:rPr>
      </w:pPr>
      <w:r w:rsidRPr="00303CB2">
        <w:rPr>
          <w:sz w:val="22"/>
          <w:szCs w:val="22"/>
        </w:rPr>
        <w:t xml:space="preserve">Cr. Héctor </w:t>
      </w:r>
      <w:r w:rsidR="0064322F" w:rsidRPr="00303CB2">
        <w:rPr>
          <w:sz w:val="22"/>
          <w:szCs w:val="22"/>
        </w:rPr>
        <w:t>L</w:t>
      </w:r>
      <w:r w:rsidR="0064322F">
        <w:rPr>
          <w:sz w:val="22"/>
          <w:szCs w:val="22"/>
        </w:rPr>
        <w:t>A</w:t>
      </w:r>
      <w:r w:rsidR="0064322F" w:rsidRPr="00303CB2">
        <w:rPr>
          <w:sz w:val="22"/>
          <w:szCs w:val="22"/>
        </w:rPr>
        <w:t>ROCCA</w:t>
      </w:r>
    </w:p>
    <w:p w:rsidR="00303CB2" w:rsidRPr="00303CB2" w:rsidRDefault="00303CB2" w:rsidP="0064322F">
      <w:pPr>
        <w:pStyle w:val="Prrafodelista"/>
        <w:numPr>
          <w:ilvl w:val="0"/>
          <w:numId w:val="8"/>
        </w:numPr>
        <w:tabs>
          <w:tab w:val="left" w:pos="360"/>
        </w:tabs>
        <w:spacing w:line="360" w:lineRule="auto"/>
        <w:contextualSpacing w:val="0"/>
        <w:rPr>
          <w:sz w:val="22"/>
          <w:szCs w:val="22"/>
        </w:rPr>
      </w:pPr>
      <w:r w:rsidRPr="00303CB2">
        <w:rPr>
          <w:sz w:val="22"/>
          <w:szCs w:val="22"/>
        </w:rPr>
        <w:t xml:space="preserve">Lic. Mario J. </w:t>
      </w:r>
      <w:r w:rsidR="0064322F" w:rsidRPr="0064322F">
        <w:rPr>
          <w:sz w:val="22"/>
          <w:szCs w:val="22"/>
        </w:rPr>
        <w:t>KRIEGER</w:t>
      </w:r>
    </w:p>
    <w:p w:rsidR="00661F66" w:rsidRDefault="00FB5CDC" w:rsidP="00B114B0">
      <w:pPr>
        <w:pStyle w:val="Textoindependiente"/>
        <w:widowControl/>
        <w:autoSpaceDE/>
        <w:spacing w:before="60" w:after="120" w:line="384" w:lineRule="auto"/>
        <w:rPr>
          <w:rFonts w:ascii="Eras Medium ITC" w:hAnsi="Eras Medium ITC"/>
          <w:spacing w:val="8"/>
          <w:sz w:val="18"/>
        </w:rPr>
      </w:pPr>
      <w:r>
        <w:t>ARTÍCULO 4º.- Regístrese, comuníquese, notifíquese a quienes corresponda y cumplido archívese.</w:t>
      </w:r>
    </w:p>
    <w:p w:rsidR="00B114B0" w:rsidRDefault="00B114B0" w:rsidP="00B114B0">
      <w:r>
        <w:rPr>
          <w:rFonts w:ascii="Garamond" w:hAnsi="Garamond" w:cs="Garamond"/>
          <w:color w:val="333333"/>
          <w:sz w:val="20"/>
          <w:szCs w:val="20"/>
          <w:lang w:val="es-ES"/>
        </w:rPr>
        <w:t>Fdo.: Cr. Andrés Ernesto Sabella – Decano / Cr. Miguel AngelPacher – Secretario del Consejo Directivo</w:t>
      </w:r>
    </w:p>
    <w:p w:rsidR="00B114B0" w:rsidRPr="00B114B0" w:rsidRDefault="00B114B0" w:rsidP="00B114B0">
      <w:pPr>
        <w:pStyle w:val="Textoindependiente"/>
        <w:widowControl/>
        <w:autoSpaceDE/>
        <w:spacing w:before="60" w:after="120" w:line="384" w:lineRule="auto"/>
        <w:rPr>
          <w:rFonts w:ascii="Eras Medium ITC" w:hAnsi="Eras Medium ITC"/>
          <w:spacing w:val="8"/>
          <w:sz w:val="18"/>
          <w:lang w:val="es-AR"/>
        </w:rPr>
      </w:pPr>
    </w:p>
    <w:p w:rsidR="00FB5CDC" w:rsidRDefault="00FB5CDC" w:rsidP="00FB5CDC">
      <w:pPr>
        <w:pageBreakBefore/>
        <w:jc w:val="center"/>
        <w:rPr>
          <w:rFonts w:ascii="Garamond" w:hAnsi="Garamond"/>
          <w:b/>
          <w:bCs/>
          <w:color w:val="333333"/>
          <w:sz w:val="20"/>
          <w:szCs w:val="20"/>
        </w:rPr>
      </w:pPr>
    </w:p>
    <w:p w:rsidR="00FB5CDC" w:rsidRDefault="00FB5CDC" w:rsidP="00FB5CDC">
      <w:pPr>
        <w:jc w:val="center"/>
        <w:rPr>
          <w:rFonts w:ascii="Garamond" w:hAnsi="Garamond"/>
          <w:b/>
          <w:bCs/>
          <w:color w:val="333333"/>
          <w:sz w:val="20"/>
          <w:szCs w:val="20"/>
        </w:rPr>
      </w:pPr>
    </w:p>
    <w:p w:rsidR="00FB5CDC" w:rsidRDefault="00FB5CDC" w:rsidP="00FB5CDC">
      <w:pPr>
        <w:jc w:val="center"/>
        <w:rPr>
          <w:bCs/>
          <w:color w:val="333333"/>
          <w:sz w:val="22"/>
          <w:szCs w:val="22"/>
          <w:u w:val="single"/>
        </w:rPr>
      </w:pPr>
      <w:r>
        <w:rPr>
          <w:bCs/>
          <w:color w:val="333333"/>
          <w:sz w:val="22"/>
          <w:szCs w:val="22"/>
          <w:u w:val="single"/>
        </w:rPr>
        <w:t>ANEXO UNICO</w:t>
      </w:r>
    </w:p>
    <w:p w:rsidR="00FB5CDC" w:rsidRDefault="00FB5CDC" w:rsidP="00FB5CDC">
      <w:pPr>
        <w:jc w:val="center"/>
        <w:rPr>
          <w:bCs/>
          <w:color w:val="333333"/>
          <w:sz w:val="22"/>
          <w:szCs w:val="22"/>
          <w:u w:val="single"/>
        </w:rPr>
      </w:pPr>
    </w:p>
    <w:p w:rsidR="006371C7" w:rsidRPr="00D30A25" w:rsidRDefault="006371C7" w:rsidP="00D30A25">
      <w:pPr>
        <w:jc w:val="center"/>
        <w:rPr>
          <w:u w:val="single"/>
        </w:rPr>
      </w:pPr>
      <w:r w:rsidRPr="00D30A25">
        <w:rPr>
          <w:u w:val="single"/>
        </w:rPr>
        <w:t xml:space="preserve">DETALLE DE ACTIVIDADES PREVISTAS </w:t>
      </w:r>
      <w:r w:rsidR="00D30A25" w:rsidRPr="00D30A25">
        <w:rPr>
          <w:u w:val="single"/>
        </w:rPr>
        <w:t>–</w:t>
      </w:r>
      <w:r w:rsidRPr="00D30A25">
        <w:rPr>
          <w:u w:val="single"/>
        </w:rPr>
        <w:t xml:space="preserve"> P</w:t>
      </w:r>
      <w:r w:rsidR="00D30A25" w:rsidRPr="00D30A25">
        <w:rPr>
          <w:u w:val="single"/>
        </w:rPr>
        <w:t>EI</w:t>
      </w:r>
      <w:r w:rsidRPr="00D30A25">
        <w:rPr>
          <w:u w:val="single"/>
        </w:rPr>
        <w:t>P2020</w:t>
      </w:r>
      <w:r w:rsidRPr="00D30A25">
        <w:rPr>
          <w:u w:val="single"/>
        </w:rPr>
        <w:br/>
        <w:t>ACTIVIDADES EN 2013</w:t>
      </w:r>
      <w:r w:rsidR="00D55309">
        <w:rPr>
          <w:u w:val="single"/>
        </w:rPr>
        <w:t>-2014</w:t>
      </w:r>
    </w:p>
    <w:p w:rsidR="00D30A25" w:rsidRPr="006371C7" w:rsidRDefault="00D30A25" w:rsidP="00D30A25">
      <w:pPr>
        <w:jc w:val="both"/>
      </w:pPr>
    </w:p>
    <w:p w:rsidR="006371C7" w:rsidRPr="000A0812" w:rsidRDefault="00D30A25" w:rsidP="001565BB">
      <w:pPr>
        <w:spacing w:line="360" w:lineRule="auto"/>
        <w:jc w:val="both"/>
        <w:rPr>
          <w:b/>
        </w:rPr>
      </w:pPr>
      <w:r w:rsidRPr="000A0812">
        <w:rPr>
          <w:b/>
        </w:rPr>
        <w:t xml:space="preserve">1º </w:t>
      </w:r>
      <w:r w:rsidR="006371C7" w:rsidRPr="000A0812">
        <w:rPr>
          <w:b/>
        </w:rPr>
        <w:t>Fecha: Segunda quincena de febrero</w:t>
      </w:r>
    </w:p>
    <w:p w:rsidR="006371C7" w:rsidRPr="006371C7" w:rsidRDefault="006371C7" w:rsidP="001565BB">
      <w:pPr>
        <w:spacing w:line="360" w:lineRule="auto"/>
        <w:jc w:val="both"/>
      </w:pPr>
      <w:r w:rsidRPr="006371C7">
        <w:t xml:space="preserve">Designado el Grupo Impulsor y Facilitadores, se realizará el </w:t>
      </w:r>
      <w:r w:rsidR="001565BB">
        <w:t>p</w:t>
      </w:r>
      <w:r w:rsidRPr="006371C7">
        <w:t>rimer taller de trabajo intensivo con los Consultores para: formación de facilitadores, explicación del proceso de planificación y organización de la actividad de inauguración y lanzamiento.</w:t>
      </w:r>
    </w:p>
    <w:p w:rsidR="006371C7" w:rsidRPr="006371C7" w:rsidRDefault="006371C7" w:rsidP="001565BB">
      <w:pPr>
        <w:spacing w:line="360" w:lineRule="auto"/>
        <w:jc w:val="both"/>
      </w:pPr>
      <w:r w:rsidRPr="006371C7">
        <w:t>El grupo impulsor y facilitadores estarán designados para reunirse en febrero. Tiempo estimado de trabajo: un día.</w:t>
      </w:r>
    </w:p>
    <w:p w:rsidR="006371C7" w:rsidRPr="000A0812" w:rsidRDefault="006371C7" w:rsidP="00A46E58">
      <w:pPr>
        <w:spacing w:before="120" w:line="360" w:lineRule="auto"/>
        <w:jc w:val="both"/>
        <w:rPr>
          <w:b/>
        </w:rPr>
      </w:pPr>
      <w:r w:rsidRPr="000A0812">
        <w:rPr>
          <w:b/>
        </w:rPr>
        <w:t>2</w:t>
      </w:r>
      <w:r w:rsidR="00D30A25" w:rsidRPr="000A0812">
        <w:rPr>
          <w:b/>
        </w:rPr>
        <w:t xml:space="preserve">ª </w:t>
      </w:r>
      <w:r w:rsidRPr="000A0812">
        <w:rPr>
          <w:b/>
        </w:rPr>
        <w:t>Fecha: Segunda quincena de marzo: Conferencia de Lanzamiento y</w:t>
      </w:r>
      <w:r w:rsidR="00D30A25" w:rsidRPr="000A0812">
        <w:rPr>
          <w:b/>
        </w:rPr>
        <w:t>/</w:t>
      </w:r>
      <w:r w:rsidRPr="000A0812">
        <w:rPr>
          <w:b/>
        </w:rPr>
        <w:t xml:space="preserve">o Inaugural </w:t>
      </w:r>
      <w:r w:rsidR="00D30A25" w:rsidRPr="000A0812">
        <w:rPr>
          <w:b/>
        </w:rPr>
        <w:t>–</w:t>
      </w:r>
      <w:r w:rsidRPr="000A0812">
        <w:rPr>
          <w:b/>
        </w:rPr>
        <w:t xml:space="preserve"> TallerConferencia</w:t>
      </w:r>
    </w:p>
    <w:p w:rsidR="006371C7" w:rsidRPr="006371C7" w:rsidRDefault="006371C7" w:rsidP="001565BB">
      <w:pPr>
        <w:spacing w:line="360" w:lineRule="auto"/>
        <w:ind w:left="142" w:hanging="142"/>
        <w:jc w:val="both"/>
      </w:pPr>
      <w:r w:rsidRPr="006371C7">
        <w:t>• Propósitos y justificación de la elaboración del PEIP</w:t>
      </w:r>
    </w:p>
    <w:p w:rsidR="00D30A25" w:rsidRDefault="006371C7" w:rsidP="001565BB">
      <w:pPr>
        <w:spacing w:line="360" w:lineRule="auto"/>
        <w:ind w:left="142" w:hanging="142"/>
        <w:jc w:val="both"/>
      </w:pPr>
      <w:r w:rsidRPr="006371C7">
        <w:t>Decano de la Facultad de Ciencias Económicas Dr. Andrés Ernesto Sabella</w:t>
      </w:r>
    </w:p>
    <w:p w:rsidR="006371C7" w:rsidRPr="006371C7" w:rsidRDefault="006371C7" w:rsidP="001565BB">
      <w:pPr>
        <w:spacing w:line="360" w:lineRule="auto"/>
        <w:ind w:left="142" w:hanging="142"/>
        <w:jc w:val="both"/>
      </w:pPr>
      <w:r w:rsidRPr="006371C7">
        <w:t>• Naturaleza y metodología para la elaboración de un PEIP</w:t>
      </w:r>
    </w:p>
    <w:p w:rsidR="006371C7" w:rsidRPr="006371C7" w:rsidRDefault="006371C7" w:rsidP="001565BB">
      <w:pPr>
        <w:spacing w:line="360" w:lineRule="auto"/>
        <w:ind w:left="142" w:hanging="142"/>
        <w:jc w:val="both"/>
      </w:pPr>
      <w:r w:rsidRPr="006371C7">
        <w:t>Lic. Mario J. Krieger</w:t>
      </w:r>
    </w:p>
    <w:p w:rsidR="006371C7" w:rsidRPr="006371C7" w:rsidRDefault="006371C7" w:rsidP="001565BB">
      <w:pPr>
        <w:spacing w:line="360" w:lineRule="auto"/>
        <w:ind w:left="142" w:hanging="142"/>
        <w:jc w:val="both"/>
      </w:pPr>
      <w:r w:rsidRPr="006371C7">
        <w:t>• Introducción conceptual y metodológica hacia una visión del largo plazo FCE</w:t>
      </w:r>
      <w:r w:rsidR="001565BB">
        <w:t>-</w:t>
      </w:r>
      <w:r w:rsidRPr="006371C7">
        <w:t>UNER Dr. Héctor A. Larocca</w:t>
      </w:r>
    </w:p>
    <w:p w:rsidR="006371C7" w:rsidRPr="006371C7" w:rsidRDefault="006371C7" w:rsidP="001565BB">
      <w:pPr>
        <w:spacing w:line="360" w:lineRule="auto"/>
        <w:ind w:firstLine="142"/>
        <w:jc w:val="both"/>
      </w:pPr>
      <w:r w:rsidRPr="000A0812">
        <w:rPr>
          <w:b/>
        </w:rPr>
        <w:t>Taller:</w:t>
      </w:r>
      <w:r w:rsidRPr="006371C7">
        <w:t xml:space="preserve"> Tiempo estimado de trabajo: dos días</w:t>
      </w:r>
    </w:p>
    <w:p w:rsidR="006371C7" w:rsidRPr="006371C7" w:rsidRDefault="006371C7" w:rsidP="001565BB">
      <w:pPr>
        <w:spacing w:line="360" w:lineRule="auto"/>
        <w:ind w:firstLine="142"/>
        <w:jc w:val="both"/>
      </w:pPr>
      <w:r w:rsidRPr="006371C7">
        <w:t>Taller Grupo Impulsor y Facilitadores: Conceptos para Análisis de escenarios y metodología para la elaboración de los Valores Comunes, la Visión Compartida y la Misión Comprometida, elaborando agenda virtual por Internet de consultas a referentes alumnos, graduados, profesores y actores de la sociedad civil de Paraná, incluyendo organismo públicos y asociaciones profesionales.</w:t>
      </w:r>
    </w:p>
    <w:p w:rsidR="006371C7" w:rsidRPr="006371C7" w:rsidRDefault="006371C7" w:rsidP="001565BB">
      <w:pPr>
        <w:spacing w:line="360" w:lineRule="auto"/>
        <w:jc w:val="both"/>
      </w:pPr>
      <w:r w:rsidRPr="006371C7">
        <w:t>Tiempo estimado de trabajo: dos días.</w:t>
      </w:r>
    </w:p>
    <w:p w:rsidR="006371C7" w:rsidRPr="000A0812" w:rsidRDefault="006371C7" w:rsidP="00A46E58">
      <w:pPr>
        <w:spacing w:before="120" w:line="360" w:lineRule="auto"/>
        <w:jc w:val="both"/>
        <w:rPr>
          <w:b/>
        </w:rPr>
      </w:pPr>
      <w:r w:rsidRPr="000A0812">
        <w:rPr>
          <w:b/>
        </w:rPr>
        <w:t>3</w:t>
      </w:r>
      <w:r w:rsidR="00D30A25" w:rsidRPr="000A0812">
        <w:rPr>
          <w:b/>
        </w:rPr>
        <w:t>a</w:t>
      </w:r>
      <w:r w:rsidRPr="000A0812">
        <w:rPr>
          <w:b/>
        </w:rPr>
        <w:t xml:space="preserve"> Fecha: Segunda quincena de abril: Conferencia - Taller Conferencia</w:t>
      </w:r>
    </w:p>
    <w:p w:rsidR="006371C7" w:rsidRPr="006371C7" w:rsidRDefault="006371C7" w:rsidP="001565BB">
      <w:pPr>
        <w:spacing w:line="360" w:lineRule="auto"/>
        <w:jc w:val="both"/>
      </w:pPr>
      <w:r w:rsidRPr="006371C7">
        <w:t>• Conferencia inicial Decano de la Facultad de Ciencias Económicas, Dr. Andrés Ernesto Sabella.</w:t>
      </w:r>
    </w:p>
    <w:p w:rsidR="006371C7" w:rsidRPr="006371C7" w:rsidRDefault="006371C7" w:rsidP="000C2F47">
      <w:pPr>
        <w:tabs>
          <w:tab w:val="left" w:pos="284"/>
        </w:tabs>
        <w:spacing w:line="360" w:lineRule="auto"/>
        <w:jc w:val="both"/>
      </w:pPr>
      <w:r w:rsidRPr="006371C7">
        <w:t>1</w:t>
      </w:r>
      <w:r w:rsidR="000A0812">
        <w:t>º</w:t>
      </w:r>
      <w:r w:rsidRPr="006371C7">
        <w:t xml:space="preserve"> Dónde estábamos ocho años atrás</w:t>
      </w:r>
    </w:p>
    <w:p w:rsidR="006371C7" w:rsidRPr="006371C7" w:rsidRDefault="006371C7" w:rsidP="000C2F47">
      <w:pPr>
        <w:tabs>
          <w:tab w:val="left" w:pos="284"/>
        </w:tabs>
        <w:spacing w:line="360" w:lineRule="auto"/>
        <w:jc w:val="both"/>
      </w:pPr>
      <w:r w:rsidRPr="006371C7">
        <w:t>2° Situación actual</w:t>
      </w:r>
    </w:p>
    <w:p w:rsidR="006371C7" w:rsidRDefault="000A0812" w:rsidP="000C2F47">
      <w:pPr>
        <w:tabs>
          <w:tab w:val="left" w:pos="284"/>
        </w:tabs>
        <w:spacing w:line="360" w:lineRule="auto"/>
        <w:jc w:val="both"/>
      </w:pPr>
      <w:r>
        <w:t>3º</w:t>
      </w:r>
      <w:r w:rsidR="006371C7" w:rsidRPr="006371C7">
        <w:t xml:space="preserve"> Situación proyectada a 2020</w:t>
      </w:r>
    </w:p>
    <w:p w:rsidR="006371C7" w:rsidRPr="006371C7" w:rsidRDefault="006371C7" w:rsidP="000C2F47">
      <w:pPr>
        <w:tabs>
          <w:tab w:val="left" w:pos="284"/>
        </w:tabs>
        <w:spacing w:line="360" w:lineRule="auto"/>
        <w:jc w:val="both"/>
      </w:pPr>
      <w:r w:rsidRPr="006371C7">
        <w:lastRenderedPageBreak/>
        <w:t>4</w:t>
      </w:r>
      <w:r w:rsidR="000A0812">
        <w:t>º</w:t>
      </w:r>
      <w:r w:rsidRPr="006371C7">
        <w:t xml:space="preserve"> Lineamientos Estratégicos</w:t>
      </w:r>
    </w:p>
    <w:p w:rsidR="006371C7" w:rsidRPr="000A0812" w:rsidRDefault="006371C7" w:rsidP="001565BB">
      <w:pPr>
        <w:spacing w:line="360" w:lineRule="auto"/>
        <w:jc w:val="both"/>
        <w:rPr>
          <w:b/>
        </w:rPr>
      </w:pPr>
      <w:r w:rsidRPr="000A0812">
        <w:rPr>
          <w:b/>
        </w:rPr>
        <w:t>Taller</w:t>
      </w:r>
    </w:p>
    <w:p w:rsidR="006371C7" w:rsidRPr="006371C7" w:rsidRDefault="006371C7" w:rsidP="001565BB">
      <w:pPr>
        <w:spacing w:line="360" w:lineRule="auto"/>
        <w:jc w:val="both"/>
      </w:pPr>
      <w:r w:rsidRPr="006371C7">
        <w:t>• Krieger - Larocca, explicación metodológica del Taller de Análisis de Escenarios</w:t>
      </w:r>
    </w:p>
    <w:p w:rsidR="006371C7" w:rsidRPr="006371C7" w:rsidRDefault="006371C7" w:rsidP="001565BB">
      <w:pPr>
        <w:spacing w:line="360" w:lineRule="auto"/>
        <w:jc w:val="both"/>
      </w:pPr>
      <w:r w:rsidRPr="006371C7">
        <w:t>• Realización del Taller con la participación de la Comunidad Universitaria y la Comunidad Referente.</w:t>
      </w:r>
    </w:p>
    <w:p w:rsidR="006371C7" w:rsidRPr="006371C7" w:rsidRDefault="006371C7" w:rsidP="001565BB">
      <w:pPr>
        <w:spacing w:line="360" w:lineRule="auto"/>
        <w:ind w:left="142"/>
        <w:jc w:val="both"/>
      </w:pPr>
      <w:r w:rsidRPr="006371C7">
        <w:t>1. Donde estábamos ocho años atrás</w:t>
      </w:r>
    </w:p>
    <w:p w:rsidR="006371C7" w:rsidRPr="006371C7" w:rsidRDefault="006371C7" w:rsidP="001565BB">
      <w:pPr>
        <w:spacing w:line="360" w:lineRule="auto"/>
        <w:ind w:left="142"/>
        <w:jc w:val="both"/>
      </w:pPr>
      <w:r w:rsidRPr="006371C7">
        <w:t>2. Situación actual</w:t>
      </w:r>
    </w:p>
    <w:p w:rsidR="006371C7" w:rsidRPr="00D30A25" w:rsidRDefault="006371C7" w:rsidP="001565BB">
      <w:pPr>
        <w:spacing w:line="360" w:lineRule="auto"/>
        <w:ind w:left="142"/>
        <w:jc w:val="both"/>
      </w:pPr>
      <w:r w:rsidRPr="00D30A25">
        <w:t>3. Situación proyectada a 2020</w:t>
      </w:r>
    </w:p>
    <w:p w:rsidR="00D30A25" w:rsidRPr="000A0812" w:rsidRDefault="00D30A25" w:rsidP="00A46E58">
      <w:pPr>
        <w:spacing w:before="120" w:line="360" w:lineRule="auto"/>
        <w:jc w:val="both"/>
        <w:rPr>
          <w:b/>
        </w:rPr>
      </w:pPr>
      <w:r w:rsidRPr="000A0812">
        <w:rPr>
          <w:b/>
        </w:rPr>
        <w:t>4</w:t>
      </w:r>
      <w:r w:rsidR="000A0812" w:rsidRPr="000A0812">
        <w:rPr>
          <w:b/>
        </w:rPr>
        <w:t xml:space="preserve">ª </w:t>
      </w:r>
      <w:r w:rsidRPr="000A0812">
        <w:rPr>
          <w:b/>
        </w:rPr>
        <w:t>Fecha: segunda quincena de mayo</w:t>
      </w:r>
    </w:p>
    <w:p w:rsidR="00D30A25" w:rsidRPr="000A0812" w:rsidRDefault="000C2F47" w:rsidP="001565BB">
      <w:pPr>
        <w:spacing w:line="360" w:lineRule="auto"/>
        <w:jc w:val="both"/>
        <w:rPr>
          <w:b/>
        </w:rPr>
      </w:pPr>
      <w:r>
        <w:rPr>
          <w:b/>
        </w:rPr>
        <w:t>Conferencia: Expositores FCECO</w:t>
      </w:r>
      <w:r w:rsidR="00D30A25" w:rsidRPr="000A0812">
        <w:rPr>
          <w:b/>
        </w:rPr>
        <w:t>- UNER a designar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t>Tema: Valores, Visión y Misión de la FCE</w:t>
      </w:r>
      <w:r w:rsidR="000C2F47">
        <w:t>-</w:t>
      </w:r>
      <w:r w:rsidRPr="00D30A25">
        <w:t>UNER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t>Héctor Larocca. Hacia la construcción de valores comunes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t>Mario Krieger Metodología y definiciones de construcción de una visión compartida y una misión comprometida</w:t>
      </w:r>
    </w:p>
    <w:p w:rsidR="00D30A25" w:rsidRPr="000A0812" w:rsidRDefault="00D30A25" w:rsidP="000C2F47">
      <w:pPr>
        <w:spacing w:before="120" w:line="360" w:lineRule="auto"/>
        <w:jc w:val="both"/>
        <w:rPr>
          <w:b/>
        </w:rPr>
      </w:pPr>
      <w:r w:rsidRPr="000A0812">
        <w:rPr>
          <w:b/>
        </w:rPr>
        <w:t>Taller Participativo Grupo Impulsor y Facilitadores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t>Primera elaboración de una propuesta para la discusión por la comunidad universitaria de Valores comunes, Visión compartida y Misión comprometida Se abre la discusión a la comunidad universitaria por departamentos y por internet a alumnos y graduados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t>Tiempo estimado de trabajo: dos días.</w:t>
      </w:r>
    </w:p>
    <w:p w:rsidR="00D30A25" w:rsidRPr="000A0812" w:rsidRDefault="00D30A25" w:rsidP="00CC097C">
      <w:pPr>
        <w:spacing w:before="120" w:line="360" w:lineRule="auto"/>
        <w:jc w:val="both"/>
        <w:rPr>
          <w:b/>
        </w:rPr>
      </w:pPr>
      <w:r w:rsidRPr="000A0812">
        <w:rPr>
          <w:b/>
        </w:rPr>
        <w:t>5</w:t>
      </w:r>
      <w:r w:rsidR="000A0812" w:rsidRPr="000A0812">
        <w:rPr>
          <w:b/>
        </w:rPr>
        <w:t>a</w:t>
      </w:r>
      <w:r w:rsidRPr="000A0812">
        <w:rPr>
          <w:b/>
        </w:rPr>
        <w:t xml:space="preserve"> Fecha: Segunda quincena de Junio: Sin viaje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t>Taller Participativo Grupo Impulsor y Facilitadores. Se reciben y discuten los aportes de la comunidad universitaria y graduados. Consultores lo sintetizan en un documento síntesis borrador. Esta actividad podría hacerse en aula virtual sin viaje. Tiempo estimado de trabajo: medio día</w:t>
      </w:r>
    </w:p>
    <w:p w:rsidR="00D30A25" w:rsidRPr="000A0812" w:rsidRDefault="00D30A25" w:rsidP="00CC097C">
      <w:pPr>
        <w:spacing w:before="120" w:line="360" w:lineRule="auto"/>
        <w:jc w:val="both"/>
        <w:rPr>
          <w:b/>
        </w:rPr>
      </w:pPr>
      <w:r w:rsidRPr="000A0812">
        <w:rPr>
          <w:b/>
        </w:rPr>
        <w:t>6</w:t>
      </w:r>
      <w:r w:rsidR="000A0812" w:rsidRPr="000A0812">
        <w:rPr>
          <w:b/>
        </w:rPr>
        <w:t>º</w:t>
      </w:r>
      <w:r w:rsidRPr="000A0812">
        <w:rPr>
          <w:b/>
        </w:rPr>
        <w:t xml:space="preserve"> Fecha: Primera semana de Julio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t>Taller Participativo Grupo Impulsor y Facilitadores Metodología del Análisis FODA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t>Metodología del desarrollo de ejes estratégicos. Tiempo estimado de trabajo: un día.</w:t>
      </w:r>
    </w:p>
    <w:p w:rsidR="00D30A25" w:rsidRPr="000A0812" w:rsidRDefault="00D30A25" w:rsidP="00CC097C">
      <w:pPr>
        <w:spacing w:before="120" w:line="360" w:lineRule="auto"/>
        <w:jc w:val="both"/>
        <w:rPr>
          <w:b/>
        </w:rPr>
      </w:pPr>
      <w:r w:rsidRPr="000A0812">
        <w:rPr>
          <w:b/>
        </w:rPr>
        <w:t>7a Fecha</w:t>
      </w:r>
      <w:r w:rsidR="009151EF">
        <w:rPr>
          <w:b/>
        </w:rPr>
        <w:t>:</w:t>
      </w:r>
      <w:r w:rsidRPr="000A0812">
        <w:rPr>
          <w:b/>
        </w:rPr>
        <w:t xml:space="preserve"> Agosto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t xml:space="preserve">Se recepciona el </w:t>
      </w:r>
      <w:r w:rsidRPr="000C2F47">
        <w:rPr>
          <w:sz w:val="22"/>
        </w:rPr>
        <w:t>FODA</w:t>
      </w:r>
      <w:r w:rsidRPr="00D30A25">
        <w:t xml:space="preserve"> discutido en la comunidad universitaria</w:t>
      </w:r>
      <w:r w:rsidR="000C2F47">
        <w:t>.</w:t>
      </w:r>
    </w:p>
    <w:p w:rsidR="00D30A25" w:rsidRPr="00D30A25" w:rsidRDefault="00D30A25" w:rsidP="001565BB">
      <w:pPr>
        <w:widowControl w:val="0"/>
        <w:spacing w:line="360" w:lineRule="auto"/>
        <w:jc w:val="both"/>
      </w:pPr>
      <w:r w:rsidRPr="00D30A25">
        <w:t>Un día en el aula virtual en la mañana, por si el grupo necesita hacer consultas previo al envió del documento.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lastRenderedPageBreak/>
        <w:t>Elaboración de un documento por los consultores de Desarrollo preliminar de Ejes Estratégicos y sub-ejes si fueran necesarios, incluyendo los objetivos estratégicos de cada eje.</w:t>
      </w:r>
    </w:p>
    <w:p w:rsidR="00D30A25" w:rsidRDefault="00D30A25" w:rsidP="001565BB">
      <w:pPr>
        <w:spacing w:line="360" w:lineRule="auto"/>
        <w:jc w:val="both"/>
      </w:pPr>
      <w:r w:rsidRPr="00D30A25">
        <w:t>Tiempo estimado de trabajo: medio día.</w:t>
      </w:r>
    </w:p>
    <w:p w:rsidR="00D30A25" w:rsidRPr="000A0812" w:rsidRDefault="00D30A25" w:rsidP="00A46E58">
      <w:pPr>
        <w:widowControl w:val="0"/>
        <w:spacing w:before="120" w:line="360" w:lineRule="auto"/>
        <w:jc w:val="both"/>
        <w:rPr>
          <w:b/>
        </w:rPr>
      </w:pPr>
      <w:r w:rsidRPr="000A0812">
        <w:rPr>
          <w:b/>
        </w:rPr>
        <w:t>8a Fecha: segunda quincena de septiembre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t>Taller final sobre FODA y Ejes estratégicos.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t>Trabajo con grupo impulsor y facilitadores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t>Se continúa trabajando sobre ejes estratégicos</w:t>
      </w:r>
    </w:p>
    <w:p w:rsidR="00D30A25" w:rsidRPr="00D30A25" w:rsidRDefault="00D30A25" w:rsidP="001565BB">
      <w:pPr>
        <w:spacing w:line="360" w:lineRule="auto"/>
        <w:jc w:val="both"/>
      </w:pPr>
      <w:r w:rsidRPr="00D30A25">
        <w:t>Designación de comités responsables por Eje Estratégico</w:t>
      </w:r>
    </w:p>
    <w:p w:rsidR="000A0812" w:rsidRDefault="00D30A25" w:rsidP="001565BB">
      <w:pPr>
        <w:spacing w:line="360" w:lineRule="auto"/>
        <w:jc w:val="both"/>
      </w:pPr>
      <w:r w:rsidRPr="00D47E80">
        <w:t xml:space="preserve">Tiempo estimado de trabajo: un día y medio. </w:t>
      </w:r>
    </w:p>
    <w:p w:rsidR="00D30A25" w:rsidRPr="000A0812" w:rsidRDefault="00D30A25" w:rsidP="00A46E58">
      <w:pPr>
        <w:spacing w:before="120" w:line="360" w:lineRule="auto"/>
        <w:jc w:val="both"/>
        <w:rPr>
          <w:b/>
        </w:rPr>
      </w:pPr>
      <w:r w:rsidRPr="000A0812">
        <w:rPr>
          <w:b/>
        </w:rPr>
        <w:t>9a Fecha</w:t>
      </w:r>
      <w:r w:rsidR="009151EF">
        <w:rPr>
          <w:b/>
        </w:rPr>
        <w:t>:</w:t>
      </w:r>
      <w:r w:rsidRPr="000A0812">
        <w:rPr>
          <w:b/>
        </w:rPr>
        <w:t xml:space="preserve"> Octubre</w:t>
      </w:r>
    </w:p>
    <w:p w:rsidR="00D30A25" w:rsidRPr="00DA7AC6" w:rsidRDefault="00D30A25" w:rsidP="001565BB">
      <w:pPr>
        <w:spacing w:line="360" w:lineRule="auto"/>
        <w:jc w:val="both"/>
        <w:rPr>
          <w:b/>
        </w:rPr>
      </w:pPr>
      <w:r w:rsidRPr="00DA7AC6">
        <w:rPr>
          <w:b/>
        </w:rPr>
        <w:t>Conferencia Plenaria: Decano de la Facultad y Autoridades:</w:t>
      </w:r>
    </w:p>
    <w:p w:rsidR="00D30A25" w:rsidRPr="00D47E80" w:rsidRDefault="00D30A25" w:rsidP="001565BB">
      <w:pPr>
        <w:spacing w:line="360" w:lineRule="auto"/>
        <w:jc w:val="both"/>
      </w:pPr>
      <w:r w:rsidRPr="00D47E80">
        <w:t>Información de componentes de la Etapa Estratégica</w:t>
      </w:r>
    </w:p>
    <w:p w:rsidR="00D30A25" w:rsidRPr="00D47E80" w:rsidRDefault="00D30A25" w:rsidP="001565BB">
      <w:pPr>
        <w:spacing w:line="360" w:lineRule="auto"/>
        <w:jc w:val="both"/>
      </w:pPr>
      <w:r w:rsidRPr="00D47E80">
        <w:t>Exposición sobre los Ejes Estratégicos, Objetivos Estratégicos de cada eje Tiempo estimado de trabajo: un día.</w:t>
      </w:r>
    </w:p>
    <w:p w:rsidR="00D30A25" w:rsidRPr="00ED2391" w:rsidRDefault="00D30A25" w:rsidP="00A46E58">
      <w:pPr>
        <w:spacing w:before="120" w:line="360" w:lineRule="auto"/>
        <w:jc w:val="both"/>
        <w:rPr>
          <w:b/>
        </w:rPr>
      </w:pPr>
      <w:r w:rsidRPr="00ED2391">
        <w:rPr>
          <w:b/>
        </w:rPr>
        <w:t>10</w:t>
      </w:r>
      <w:r w:rsidR="00ED2391" w:rsidRPr="00ED2391">
        <w:rPr>
          <w:b/>
        </w:rPr>
        <w:t>a</w:t>
      </w:r>
      <w:r w:rsidRPr="00ED2391">
        <w:rPr>
          <w:b/>
        </w:rPr>
        <w:t xml:space="preserve"> Fecha: Noviembre</w:t>
      </w:r>
    </w:p>
    <w:p w:rsidR="00D30A25" w:rsidRPr="00DA7AC6" w:rsidRDefault="00D30A25" w:rsidP="001565BB">
      <w:pPr>
        <w:spacing w:line="360" w:lineRule="auto"/>
        <w:jc w:val="both"/>
        <w:rPr>
          <w:b/>
        </w:rPr>
      </w:pPr>
      <w:r w:rsidRPr="00DA7AC6">
        <w:rPr>
          <w:b/>
        </w:rPr>
        <w:t>Conferencia Decano sobre consolidación de avances del Plan Estratégico 2020</w:t>
      </w:r>
    </w:p>
    <w:p w:rsidR="00D30A25" w:rsidRPr="00DA7AC6" w:rsidRDefault="00D30A25" w:rsidP="001565BB">
      <w:pPr>
        <w:spacing w:line="360" w:lineRule="auto"/>
        <w:jc w:val="both"/>
        <w:rPr>
          <w:b/>
        </w:rPr>
      </w:pPr>
      <w:r w:rsidRPr="00DA7AC6">
        <w:rPr>
          <w:b/>
        </w:rPr>
        <w:t>Reunión del Equipo impulsor y consultores.</w:t>
      </w:r>
    </w:p>
    <w:p w:rsidR="00D30A25" w:rsidRPr="00D47E80" w:rsidRDefault="00D30A25" w:rsidP="001565BB">
      <w:pPr>
        <w:spacing w:line="360" w:lineRule="auto"/>
        <w:jc w:val="both"/>
      </w:pPr>
      <w:r w:rsidRPr="00D47E80">
        <w:t>Elaboración del Plan de Comunicación</w:t>
      </w:r>
    </w:p>
    <w:p w:rsidR="00D30A25" w:rsidRPr="00D47E80" w:rsidRDefault="00D30A25" w:rsidP="001565BB">
      <w:pPr>
        <w:spacing w:line="360" w:lineRule="auto"/>
        <w:jc w:val="both"/>
      </w:pPr>
      <w:r w:rsidRPr="00D47E80">
        <w:t>Elaboración del calendario 2014: El desarrollo de los ejes estratégicos y la elaboración de los programas estratégicos.</w:t>
      </w:r>
    </w:p>
    <w:p w:rsidR="00D30A25" w:rsidRPr="00D47E80" w:rsidRDefault="00D30A25" w:rsidP="001565BB">
      <w:pPr>
        <w:spacing w:line="360" w:lineRule="auto"/>
        <w:jc w:val="both"/>
      </w:pPr>
      <w:r w:rsidRPr="00D47E80">
        <w:t>Seguimiento del trabajo de los comités responsables por Eje Estratégico</w:t>
      </w:r>
    </w:p>
    <w:p w:rsidR="00D30A25" w:rsidRPr="00D47E80" w:rsidRDefault="00D30A25" w:rsidP="001565BB">
      <w:pPr>
        <w:spacing w:line="360" w:lineRule="auto"/>
        <w:jc w:val="both"/>
      </w:pPr>
      <w:r w:rsidRPr="00D47E80">
        <w:t>Tiempo estimado de trabajo: un día y medio.</w:t>
      </w:r>
    </w:p>
    <w:p w:rsidR="009151EF" w:rsidRDefault="00D30A25" w:rsidP="001565BB">
      <w:pPr>
        <w:spacing w:line="360" w:lineRule="auto"/>
        <w:jc w:val="both"/>
      </w:pPr>
      <w:r w:rsidRPr="00D47E80">
        <w:t>El objetivo para 2013, es concluir las fases de la etapa estratégica en la conferencia de noviembre.</w:t>
      </w:r>
    </w:p>
    <w:p w:rsidR="00D30A25" w:rsidRDefault="00D30A25" w:rsidP="001565BB">
      <w:pPr>
        <w:spacing w:line="360" w:lineRule="auto"/>
        <w:jc w:val="both"/>
      </w:pPr>
      <w:r w:rsidRPr="00D47E80">
        <w:t>En dicha oportunidad se producirán las reuniones con facilitadores y grupo impulsor a efectos de predefinir los programas de continuidad y transformación a desarrollarse en el 2014.</w:t>
      </w:r>
    </w:p>
    <w:p w:rsidR="00D30A25" w:rsidRPr="00DA7AC6" w:rsidRDefault="00D30A25" w:rsidP="001565BB">
      <w:pPr>
        <w:spacing w:line="360" w:lineRule="auto"/>
        <w:jc w:val="center"/>
        <w:rPr>
          <w:b/>
        </w:rPr>
      </w:pPr>
      <w:r w:rsidRPr="00DA7AC6">
        <w:rPr>
          <w:b/>
        </w:rPr>
        <w:t>Actividades para 2014</w:t>
      </w:r>
    </w:p>
    <w:p w:rsidR="00D30A25" w:rsidRDefault="00D30A25" w:rsidP="001565BB">
      <w:pPr>
        <w:spacing w:line="360" w:lineRule="auto"/>
        <w:jc w:val="both"/>
      </w:pPr>
      <w:r w:rsidRPr="00D47E80">
        <w:t>Se prevé un trabajo de seguimiento y monitoreo de las actividades realizadas en las diez fechas definidas para 2013.</w:t>
      </w:r>
    </w:p>
    <w:p w:rsidR="00DA7AC6" w:rsidRPr="00D47E80" w:rsidRDefault="00DA7AC6" w:rsidP="001565BB">
      <w:pPr>
        <w:spacing w:line="360" w:lineRule="auto"/>
        <w:jc w:val="both"/>
      </w:pPr>
    </w:p>
    <w:p w:rsidR="00D30A25" w:rsidRPr="00D47E80" w:rsidRDefault="00D30A25" w:rsidP="001565BB">
      <w:pPr>
        <w:spacing w:line="360" w:lineRule="auto"/>
        <w:jc w:val="both"/>
      </w:pPr>
      <w:r w:rsidRPr="00D47E80">
        <w:t>Asimismo el Equipo Impulsor y facilitadores profundizarán el análisis de los cambios producidos y la Comisión de Seguimiento, ejercerá el control permanente de esta actividad, de modo que sean potenciados los resultados del trabajo de elaboración del PEIP 2020.</w:t>
      </w:r>
    </w:p>
    <w:sectPr w:rsidR="00D30A25" w:rsidRPr="00D47E80" w:rsidSect="009151EF">
      <w:headerReference w:type="default" r:id="rId7"/>
      <w:footerReference w:type="default" r:id="rId8"/>
      <w:pgSz w:w="11906" w:h="16838"/>
      <w:pgMar w:top="1701" w:right="1247" w:bottom="1418" w:left="1701" w:header="720" w:footer="47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D26" w:rsidRDefault="00FB5D26" w:rsidP="00FB5CDC">
      <w:r>
        <w:separator/>
      </w:r>
    </w:p>
  </w:endnote>
  <w:endnote w:type="continuationSeparator" w:id="1">
    <w:p w:rsidR="00FB5D26" w:rsidRDefault="00FB5D26" w:rsidP="00FB5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1E" w:rsidRDefault="00DF4201">
    <w:pPr>
      <w:pStyle w:val="Piedepgina"/>
      <w:jc w:val="right"/>
    </w:pPr>
    <w:r>
      <w:fldChar w:fldCharType="begin"/>
    </w:r>
    <w:r w:rsidR="00D3537C">
      <w:instrText xml:space="preserve"> PAGE </w:instrText>
    </w:r>
    <w:r>
      <w:fldChar w:fldCharType="separate"/>
    </w:r>
    <w:r w:rsidR="0045225C">
      <w:rPr>
        <w:noProof/>
      </w:rPr>
      <w:t>6</w:t>
    </w:r>
    <w:r>
      <w:fldChar w:fldCharType="end"/>
    </w:r>
  </w:p>
  <w:p w:rsidR="00CB191E" w:rsidRDefault="00CB191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D26" w:rsidRDefault="00FB5D26" w:rsidP="00FB5CDC">
      <w:r>
        <w:separator/>
      </w:r>
    </w:p>
  </w:footnote>
  <w:footnote w:type="continuationSeparator" w:id="1">
    <w:p w:rsidR="00FB5D26" w:rsidRDefault="00FB5D26" w:rsidP="00FB5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91E" w:rsidRDefault="00CB191E">
    <w:pPr>
      <w:pStyle w:val="Ttulo1"/>
      <w:spacing w:line="240" w:lineRule="auto"/>
    </w:pPr>
  </w:p>
  <w:p w:rsidR="00CB191E" w:rsidRDefault="00CB191E">
    <w:pPr>
      <w:pStyle w:val="Ttulo1"/>
      <w:spacing w:line="240" w:lineRule="auto"/>
    </w:pPr>
  </w:p>
  <w:p w:rsidR="00CB191E" w:rsidRDefault="00D3537C">
    <w:pPr>
      <w:pStyle w:val="Ttulo1"/>
      <w:spacing w:before="240" w:line="240" w:lineRule="auto"/>
      <w:ind w:firstLine="4253"/>
      <w:rPr>
        <w:rFonts w:ascii="Algerian" w:hAnsi="Algerian"/>
        <w:bCs/>
        <w:sz w:val="36"/>
        <w:szCs w:val="36"/>
      </w:rPr>
    </w:pPr>
    <w:r>
      <w:t>RESOLUCIÓN “C.D.” Nº</w:t>
    </w:r>
    <w:r w:rsidR="00FB5CDC">
      <w:rPr>
        <w:rFonts w:ascii="Algerian" w:hAnsi="Algerian"/>
        <w:bCs/>
        <w:sz w:val="36"/>
        <w:szCs w:val="36"/>
      </w:rPr>
      <w:t>363</w:t>
    </w:r>
    <w:r>
      <w:rPr>
        <w:rFonts w:ascii="Algerian" w:hAnsi="Algerian"/>
        <w:bCs/>
        <w:sz w:val="36"/>
        <w:szCs w:val="36"/>
      </w:rPr>
      <w:t>/12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"/>
        <w:color w:val="333333"/>
        <w:w w:val="89"/>
        <w:sz w:val="16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5">
    <w:nsid w:val="00000006"/>
    <w:multiLevelType w:val="singleLevel"/>
    <w:tmpl w:val="00000006"/>
    <w:name w:val="WW8Num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"/>
        <w:color w:val="333333"/>
        <w:w w:val="89"/>
        <w:sz w:val="16"/>
      </w:r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"/>
        <w:color w:val="333333"/>
        <w:w w:val="89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13">
    <w:nsid w:val="7A945F49"/>
    <w:multiLevelType w:val="hybridMultilevel"/>
    <w:tmpl w:val="5EFA07EE"/>
    <w:lvl w:ilvl="0" w:tplc="495CC0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CDC"/>
    <w:rsid w:val="00040279"/>
    <w:rsid w:val="000A0812"/>
    <w:rsid w:val="000C2F47"/>
    <w:rsid w:val="000F26AA"/>
    <w:rsid w:val="00152628"/>
    <w:rsid w:val="001565BB"/>
    <w:rsid w:val="0019312A"/>
    <w:rsid w:val="001F3914"/>
    <w:rsid w:val="00277A8A"/>
    <w:rsid w:val="002D6ABE"/>
    <w:rsid w:val="002E0DF8"/>
    <w:rsid w:val="002F4D7D"/>
    <w:rsid w:val="00303CB2"/>
    <w:rsid w:val="004063AA"/>
    <w:rsid w:val="004511BF"/>
    <w:rsid w:val="0045225C"/>
    <w:rsid w:val="004F2AC2"/>
    <w:rsid w:val="00576B91"/>
    <w:rsid w:val="006365BF"/>
    <w:rsid w:val="006371C7"/>
    <w:rsid w:val="00641C8E"/>
    <w:rsid w:val="0064322F"/>
    <w:rsid w:val="00661F66"/>
    <w:rsid w:val="006674E8"/>
    <w:rsid w:val="006903D9"/>
    <w:rsid w:val="0070796B"/>
    <w:rsid w:val="007178D2"/>
    <w:rsid w:val="007626EC"/>
    <w:rsid w:val="007E33DF"/>
    <w:rsid w:val="008066DE"/>
    <w:rsid w:val="00872B08"/>
    <w:rsid w:val="008F5323"/>
    <w:rsid w:val="00903571"/>
    <w:rsid w:val="009151EF"/>
    <w:rsid w:val="00974A5E"/>
    <w:rsid w:val="009E71CE"/>
    <w:rsid w:val="00A00678"/>
    <w:rsid w:val="00A05694"/>
    <w:rsid w:val="00A15F32"/>
    <w:rsid w:val="00A2558E"/>
    <w:rsid w:val="00A46E58"/>
    <w:rsid w:val="00A649B2"/>
    <w:rsid w:val="00AF28ED"/>
    <w:rsid w:val="00B0694C"/>
    <w:rsid w:val="00B114B0"/>
    <w:rsid w:val="00B1669E"/>
    <w:rsid w:val="00B47807"/>
    <w:rsid w:val="00B730B4"/>
    <w:rsid w:val="00CB191E"/>
    <w:rsid w:val="00CB6E87"/>
    <w:rsid w:val="00CC097C"/>
    <w:rsid w:val="00CD539C"/>
    <w:rsid w:val="00CD5ACB"/>
    <w:rsid w:val="00D078E7"/>
    <w:rsid w:val="00D244DF"/>
    <w:rsid w:val="00D25EA6"/>
    <w:rsid w:val="00D30A25"/>
    <w:rsid w:val="00D3537C"/>
    <w:rsid w:val="00D55309"/>
    <w:rsid w:val="00D64E37"/>
    <w:rsid w:val="00DA7AC6"/>
    <w:rsid w:val="00DF4201"/>
    <w:rsid w:val="00E51E00"/>
    <w:rsid w:val="00EC10E6"/>
    <w:rsid w:val="00ED2391"/>
    <w:rsid w:val="00FB5CDC"/>
    <w:rsid w:val="00FB5D26"/>
    <w:rsid w:val="00FC3B49"/>
    <w:rsid w:val="00FF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C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ar-SA"/>
    </w:rPr>
  </w:style>
  <w:style w:type="paragraph" w:styleId="Ttulo1">
    <w:name w:val="heading 1"/>
    <w:basedOn w:val="Normal"/>
    <w:next w:val="Normal"/>
    <w:link w:val="Ttulo1Car"/>
    <w:qFormat/>
    <w:rsid w:val="00FB5CDC"/>
    <w:pPr>
      <w:keepNext/>
      <w:tabs>
        <w:tab w:val="left" w:pos="-1440"/>
        <w:tab w:val="left" w:pos="-720"/>
        <w:tab w:val="left" w:pos="0"/>
        <w:tab w:val="num" w:pos="432"/>
        <w:tab w:val="left" w:pos="720"/>
        <w:tab w:val="left" w:pos="1440"/>
        <w:tab w:val="left" w:pos="2160"/>
        <w:tab w:val="left" w:pos="2880"/>
        <w:tab w:val="left" w:pos="3600"/>
        <w:tab w:val="left" w:pos="3967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81" w:lineRule="auto"/>
      <w:ind w:firstLine="3600"/>
      <w:jc w:val="both"/>
      <w:outlineLvl w:val="0"/>
    </w:pPr>
    <w:rPr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1F66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5CDC"/>
    <w:rPr>
      <w:rFonts w:ascii="Times New Roman" w:eastAsia="Times New Roman" w:hAnsi="Times New Roman" w:cs="Times New Roman"/>
      <w:sz w:val="24"/>
      <w:szCs w:val="20"/>
      <w:u w:val="single"/>
      <w:lang w:val="es-ES_tradnl" w:eastAsia="ar-SA"/>
    </w:rPr>
  </w:style>
  <w:style w:type="paragraph" w:styleId="Textoindependiente">
    <w:name w:val="Body Text"/>
    <w:basedOn w:val="Normal"/>
    <w:link w:val="TextoindependienteCar"/>
    <w:rsid w:val="00FB5CDC"/>
    <w:pPr>
      <w:widowControl w:val="0"/>
      <w:autoSpaceDE w:val="0"/>
      <w:spacing w:line="360" w:lineRule="auto"/>
      <w:jc w:val="both"/>
    </w:pPr>
    <w:rPr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B5CDC"/>
    <w:rPr>
      <w:rFonts w:ascii="Times New Roman" w:eastAsia="Times New Roman" w:hAnsi="Times New Roman" w:cs="Times New Roman"/>
      <w:sz w:val="24"/>
      <w:szCs w:val="16"/>
      <w:lang w:eastAsia="ar-SA"/>
    </w:rPr>
  </w:style>
  <w:style w:type="paragraph" w:styleId="Piedepgina">
    <w:name w:val="footer"/>
    <w:basedOn w:val="Normal"/>
    <w:link w:val="PiedepginaCar"/>
    <w:rsid w:val="00FB5C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B5CDC"/>
    <w:rPr>
      <w:rFonts w:ascii="Times New Roman" w:eastAsia="Times New Roman" w:hAnsi="Times New Roman" w:cs="Times New Roman"/>
      <w:sz w:val="24"/>
      <w:szCs w:val="24"/>
      <w:lang w:val="es-AR" w:eastAsia="ar-SA"/>
    </w:rPr>
  </w:style>
  <w:style w:type="paragraph" w:styleId="HTMLconformatoprevio">
    <w:name w:val="HTML Preformatted"/>
    <w:basedOn w:val="Normal"/>
    <w:link w:val="HTMLconformatoprevioCar"/>
    <w:rsid w:val="00FB5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FB5CD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FB5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CDC"/>
    <w:rPr>
      <w:rFonts w:ascii="Times New Roman" w:eastAsia="Times New Roman" w:hAnsi="Times New Roman" w:cs="Times New Roman"/>
      <w:sz w:val="24"/>
      <w:szCs w:val="24"/>
      <w:lang w:val="es-AR"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64E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64E37"/>
    <w:rPr>
      <w:rFonts w:ascii="Times New Roman" w:eastAsia="Times New Roman" w:hAnsi="Times New Roman" w:cs="Times New Roman"/>
      <w:sz w:val="24"/>
      <w:szCs w:val="24"/>
      <w:lang w:val="es-AR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64E3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64E37"/>
    <w:rPr>
      <w:rFonts w:ascii="Times New Roman" w:eastAsia="Times New Roman" w:hAnsi="Times New Roman" w:cs="Times New Roman"/>
      <w:sz w:val="24"/>
      <w:szCs w:val="24"/>
      <w:lang w:val="es-AR" w:eastAsia="ar-SA"/>
    </w:rPr>
  </w:style>
  <w:style w:type="paragraph" w:styleId="Prrafodelista">
    <w:name w:val="List Paragraph"/>
    <w:basedOn w:val="Normal"/>
    <w:uiPriority w:val="34"/>
    <w:qFormat/>
    <w:rsid w:val="00D25EA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61F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1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1EF"/>
    <w:rPr>
      <w:rFonts w:ascii="Tahoma" w:eastAsia="Times New Roman" w:hAnsi="Tahoma" w:cs="Tahoma"/>
      <w:sz w:val="16"/>
      <w:szCs w:val="16"/>
      <w:lang w:val="es-A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C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ar-SA"/>
    </w:rPr>
  </w:style>
  <w:style w:type="paragraph" w:styleId="Ttulo1">
    <w:name w:val="heading 1"/>
    <w:basedOn w:val="Normal"/>
    <w:next w:val="Normal"/>
    <w:link w:val="Ttulo1Car"/>
    <w:qFormat/>
    <w:rsid w:val="00FB5CDC"/>
    <w:pPr>
      <w:keepNext/>
      <w:tabs>
        <w:tab w:val="left" w:pos="-1440"/>
        <w:tab w:val="left" w:pos="-720"/>
        <w:tab w:val="left" w:pos="0"/>
        <w:tab w:val="num" w:pos="432"/>
        <w:tab w:val="left" w:pos="720"/>
        <w:tab w:val="left" w:pos="1440"/>
        <w:tab w:val="left" w:pos="2160"/>
        <w:tab w:val="left" w:pos="2880"/>
        <w:tab w:val="left" w:pos="3600"/>
        <w:tab w:val="left" w:pos="3967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81" w:lineRule="auto"/>
      <w:ind w:firstLine="3600"/>
      <w:jc w:val="both"/>
      <w:outlineLvl w:val="0"/>
    </w:pPr>
    <w:rPr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1F66"/>
    <w:pPr>
      <w:keepNext/>
      <w:keepLines/>
      <w:suppressAutoHyphens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5CDC"/>
    <w:rPr>
      <w:rFonts w:ascii="Times New Roman" w:eastAsia="Times New Roman" w:hAnsi="Times New Roman" w:cs="Times New Roman"/>
      <w:sz w:val="24"/>
      <w:szCs w:val="20"/>
      <w:u w:val="single"/>
      <w:lang w:val="es-ES_tradnl" w:eastAsia="ar-SA"/>
    </w:rPr>
  </w:style>
  <w:style w:type="paragraph" w:styleId="Textoindependiente">
    <w:name w:val="Body Text"/>
    <w:basedOn w:val="Normal"/>
    <w:link w:val="TextoindependienteCar"/>
    <w:rsid w:val="00FB5CDC"/>
    <w:pPr>
      <w:widowControl w:val="0"/>
      <w:autoSpaceDE w:val="0"/>
      <w:spacing w:line="360" w:lineRule="auto"/>
      <w:jc w:val="both"/>
    </w:pPr>
    <w:rPr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FB5CDC"/>
    <w:rPr>
      <w:rFonts w:ascii="Times New Roman" w:eastAsia="Times New Roman" w:hAnsi="Times New Roman" w:cs="Times New Roman"/>
      <w:sz w:val="24"/>
      <w:szCs w:val="16"/>
      <w:lang w:eastAsia="ar-SA"/>
    </w:rPr>
  </w:style>
  <w:style w:type="paragraph" w:styleId="Piedepgina">
    <w:name w:val="footer"/>
    <w:basedOn w:val="Normal"/>
    <w:link w:val="PiedepginaCar"/>
    <w:rsid w:val="00FB5C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B5CDC"/>
    <w:rPr>
      <w:rFonts w:ascii="Times New Roman" w:eastAsia="Times New Roman" w:hAnsi="Times New Roman" w:cs="Times New Roman"/>
      <w:sz w:val="24"/>
      <w:szCs w:val="24"/>
      <w:lang w:val="es-AR" w:eastAsia="ar-SA"/>
    </w:rPr>
  </w:style>
  <w:style w:type="paragraph" w:styleId="HTMLconformatoprevio">
    <w:name w:val="HTML Preformatted"/>
    <w:basedOn w:val="Normal"/>
    <w:link w:val="HTMLconformatoprevioCar"/>
    <w:rsid w:val="00FB5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FB5CD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FB5C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5CDC"/>
    <w:rPr>
      <w:rFonts w:ascii="Times New Roman" w:eastAsia="Times New Roman" w:hAnsi="Times New Roman" w:cs="Times New Roman"/>
      <w:sz w:val="24"/>
      <w:szCs w:val="24"/>
      <w:lang w:val="es-AR"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64E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64E37"/>
    <w:rPr>
      <w:rFonts w:ascii="Times New Roman" w:eastAsia="Times New Roman" w:hAnsi="Times New Roman" w:cs="Times New Roman"/>
      <w:sz w:val="24"/>
      <w:szCs w:val="24"/>
      <w:lang w:val="es-AR"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64E3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64E37"/>
    <w:rPr>
      <w:rFonts w:ascii="Times New Roman" w:eastAsia="Times New Roman" w:hAnsi="Times New Roman" w:cs="Times New Roman"/>
      <w:sz w:val="24"/>
      <w:szCs w:val="24"/>
      <w:lang w:val="es-AR" w:eastAsia="ar-SA"/>
    </w:rPr>
  </w:style>
  <w:style w:type="paragraph" w:styleId="Prrafodelista">
    <w:name w:val="List Paragraph"/>
    <w:basedOn w:val="Normal"/>
    <w:uiPriority w:val="34"/>
    <w:qFormat/>
    <w:rsid w:val="00D25EA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61F6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51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1EF"/>
    <w:rPr>
      <w:rFonts w:ascii="Tahoma" w:eastAsia="Times New Roman" w:hAnsi="Tahoma" w:cs="Tahoma"/>
      <w:sz w:val="16"/>
      <w:szCs w:val="16"/>
      <w:lang w:val="es-A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Consejo Directivo Facultad</dc:creator>
  <cp:lastModifiedBy>baguirre</cp:lastModifiedBy>
  <cp:revision>2</cp:revision>
  <cp:lastPrinted>2013-02-08T20:04:00Z</cp:lastPrinted>
  <dcterms:created xsi:type="dcterms:W3CDTF">2016-12-14T18:25:00Z</dcterms:created>
  <dcterms:modified xsi:type="dcterms:W3CDTF">2016-12-14T18:25:00Z</dcterms:modified>
</cp:coreProperties>
</file>