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C30" w:rsidRPr="00537B04" w:rsidRDefault="00A04C30" w:rsidP="00A04C30">
      <w:pPr>
        <w:spacing w:after="0" w:line="240" w:lineRule="auto"/>
        <w:jc w:val="center"/>
        <w:rPr>
          <w:rFonts w:ascii="Calibri" w:eastAsia="Calibri" w:hAnsi="Calibri" w:cs="Times New Roman"/>
          <w:b/>
          <w:noProof/>
        </w:rPr>
      </w:pPr>
      <w:r w:rsidRPr="00537B04">
        <w:rPr>
          <w:rFonts w:ascii="Calibri" w:eastAsia="Calibri" w:hAnsi="Calibri" w:cs="Times New Roman"/>
          <w:b/>
          <w:noProof/>
        </w:rPr>
        <w:t xml:space="preserve">LICENCIATURA </w:t>
      </w:r>
      <w:r>
        <w:rPr>
          <w:rFonts w:ascii="Calibri" w:eastAsia="Calibri" w:hAnsi="Calibri" w:cs="Times New Roman"/>
          <w:b/>
          <w:noProof/>
        </w:rPr>
        <w:t>EN GESTIÓN DE LAS ORGANIZACIONES</w:t>
      </w:r>
    </w:p>
    <w:p w:rsidR="00A04C30" w:rsidRPr="00537B04" w:rsidRDefault="00A04C30" w:rsidP="00A04C30">
      <w:pPr>
        <w:spacing w:after="0" w:line="240" w:lineRule="auto"/>
        <w:jc w:val="center"/>
        <w:rPr>
          <w:rFonts w:ascii="Calibri" w:eastAsia="Calibri" w:hAnsi="Calibri" w:cs="Times New Roman"/>
          <w:b/>
          <w:noProof/>
        </w:rPr>
      </w:pPr>
    </w:p>
    <w:p w:rsidR="00A04C30" w:rsidRPr="00537B04" w:rsidRDefault="00A04C30" w:rsidP="00A04C30">
      <w:pPr>
        <w:spacing w:after="0" w:line="240" w:lineRule="auto"/>
        <w:jc w:val="center"/>
        <w:rPr>
          <w:rFonts w:ascii="Calibri" w:eastAsia="Calibri" w:hAnsi="Calibri" w:cs="Times New Roman"/>
          <w:b/>
          <w:noProof/>
        </w:rPr>
      </w:pPr>
      <w:r w:rsidRPr="00537B04">
        <w:rPr>
          <w:rFonts w:ascii="Calibri" w:eastAsia="Calibri" w:hAnsi="Calibri" w:cs="Times New Roman"/>
          <w:b/>
          <w:noProof/>
        </w:rPr>
        <w:t>CONTENIDOS MINIMOS</w:t>
      </w:r>
    </w:p>
    <w:p w:rsidR="00A04C30" w:rsidRPr="00A04C30" w:rsidRDefault="00A04C30" w:rsidP="00A04C30">
      <w:pPr>
        <w:jc w:val="center"/>
        <w:rPr>
          <w:b/>
          <w:bCs/>
          <w:u w:val="single"/>
        </w:rPr>
      </w:pPr>
    </w:p>
    <w:p w:rsidR="00A04C30" w:rsidRPr="00A04C30" w:rsidRDefault="00A04C30" w:rsidP="00A04C30">
      <w:pPr>
        <w:jc w:val="center"/>
        <w:rPr>
          <w:u w:val="single"/>
        </w:rPr>
      </w:pPr>
      <w:r w:rsidRPr="00A04C30">
        <w:rPr>
          <w:b/>
          <w:bCs/>
          <w:u w:val="single"/>
        </w:rPr>
        <w:t>Administración II</w:t>
      </w:r>
    </w:p>
    <w:p w:rsidR="00A04C30" w:rsidRDefault="00A04C30" w:rsidP="00A04C30">
      <w:pPr>
        <w:jc w:val="both"/>
      </w:pPr>
      <w:r w:rsidRPr="00537B04">
        <w:t>Enfoque global de la organización. Niveles de intervención en gestión: personas, equipos y sistemas. Comportamiento, decisiones, creatividad. Estrategia y dirección de equipos. Sistemas y dinámica de sistemas. El planeamiento y la administración estr</w:t>
      </w:r>
      <w:bookmarkStart w:id="0" w:name="_GoBack"/>
      <w:bookmarkEnd w:id="0"/>
      <w:r w:rsidRPr="00537B04">
        <w:t>atégica. Administración para la toma de decisiones. El método científico. Teoría de las decisiones. Tipos de decisiones. Modelo y técnicas para la toma de decisiones. Teoría del juego y estratégica competitiva.</w:t>
      </w:r>
    </w:p>
    <w:p w:rsidR="00A04C30" w:rsidRDefault="00A04C30" w:rsidP="00A04C30"/>
    <w:p w:rsidR="000A0988" w:rsidRDefault="000A0988"/>
    <w:sectPr w:rsidR="000A098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 P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C30"/>
    <w:rsid w:val="000A0988"/>
    <w:rsid w:val="00A04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C3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C3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COLOMBO, Andrea</dc:creator>
  <cp:lastModifiedBy>COLOMBO, Andrea</cp:lastModifiedBy>
  <cp:revision>1</cp:revision>
  <dcterms:created xsi:type="dcterms:W3CDTF">2018-12-03T11:44:00Z</dcterms:created>
  <dcterms:modified xsi:type="dcterms:W3CDTF">2018-12-03T11:47:00Z</dcterms:modified>
</cp:coreProperties>
</file>